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93" w:rsidRPr="00982871" w:rsidRDefault="001C3693" w:rsidP="00CA724B">
      <w:pPr>
        <w:pStyle w:val="2"/>
        <w:spacing w:before="0" w:after="0"/>
        <w:ind w:firstLine="720"/>
        <w:rPr>
          <w:rFonts w:ascii="Times New Roman" w:hAnsi="Times New Roman" w:cs="Times New Roman"/>
          <w:color w:val="auto"/>
          <w:sz w:val="28"/>
          <w:szCs w:val="28"/>
        </w:rPr>
      </w:pPr>
      <w:bookmarkStart w:id="0" w:name="sub_68354"/>
      <w:bookmarkStart w:id="1" w:name="sub_3"/>
      <w:r w:rsidRPr="00982871">
        <w:rPr>
          <w:rFonts w:ascii="Times New Roman" w:hAnsi="Times New Roman" w:cs="Times New Roman"/>
          <w:color w:val="auto"/>
          <w:sz w:val="28"/>
          <w:szCs w:val="28"/>
        </w:rPr>
        <w:t>Российская Федерация</w:t>
      </w:r>
    </w:p>
    <w:p w:rsidR="001C3693" w:rsidRPr="00982871" w:rsidRDefault="001C3693" w:rsidP="00CA724B">
      <w:pPr>
        <w:pStyle w:val="2"/>
        <w:spacing w:before="0" w:after="0"/>
        <w:ind w:firstLine="720"/>
        <w:rPr>
          <w:rFonts w:ascii="Times New Roman" w:hAnsi="Times New Roman" w:cs="Times New Roman"/>
          <w:color w:val="auto"/>
          <w:sz w:val="28"/>
          <w:szCs w:val="28"/>
        </w:rPr>
      </w:pPr>
      <w:r w:rsidRPr="00982871">
        <w:rPr>
          <w:rFonts w:ascii="Times New Roman" w:hAnsi="Times New Roman" w:cs="Times New Roman"/>
          <w:color w:val="auto"/>
          <w:sz w:val="28"/>
          <w:szCs w:val="28"/>
        </w:rPr>
        <w:t>Республика Калмыкия</w:t>
      </w:r>
    </w:p>
    <w:p w:rsidR="001C3693" w:rsidRPr="00982871" w:rsidRDefault="001C3693" w:rsidP="00CA724B">
      <w:pPr>
        <w:pStyle w:val="2"/>
        <w:spacing w:before="0" w:after="0"/>
        <w:ind w:firstLine="720"/>
        <w:rPr>
          <w:rFonts w:ascii="Times New Roman" w:hAnsi="Times New Roman" w:cs="Times New Roman"/>
          <w:color w:val="auto"/>
          <w:sz w:val="28"/>
          <w:szCs w:val="28"/>
        </w:rPr>
      </w:pPr>
      <w:r w:rsidRPr="00982871">
        <w:rPr>
          <w:rFonts w:ascii="Times New Roman" w:hAnsi="Times New Roman" w:cs="Times New Roman"/>
          <w:color w:val="auto"/>
          <w:sz w:val="28"/>
          <w:szCs w:val="28"/>
        </w:rPr>
        <w:t>Элистинское городское Собрание</w:t>
      </w:r>
    </w:p>
    <w:p w:rsidR="001C3693" w:rsidRPr="00982871" w:rsidRDefault="001C3693" w:rsidP="00CA724B">
      <w:pPr>
        <w:pStyle w:val="2"/>
        <w:spacing w:before="0" w:after="0"/>
        <w:ind w:firstLine="720"/>
        <w:rPr>
          <w:rFonts w:ascii="Times New Roman" w:eastAsia="Arial Unicode MS" w:hAnsi="Times New Roman" w:cs="Times New Roman"/>
          <w:color w:val="auto"/>
          <w:sz w:val="28"/>
          <w:szCs w:val="28"/>
        </w:rPr>
      </w:pPr>
      <w:r w:rsidRPr="00982871">
        <w:rPr>
          <w:rFonts w:ascii="Times New Roman" w:eastAsia="Arial Unicode MS" w:hAnsi="Times New Roman" w:cs="Times New Roman"/>
          <w:color w:val="auto"/>
          <w:sz w:val="28"/>
          <w:szCs w:val="28"/>
        </w:rPr>
        <w:t>четвертого созыва</w:t>
      </w:r>
    </w:p>
    <w:p w:rsidR="001C3693" w:rsidRPr="00982871" w:rsidRDefault="001C3693" w:rsidP="00CA724B">
      <w:pPr>
        <w:jc w:val="center"/>
        <w:rPr>
          <w:rFonts w:ascii="Times New Roman" w:eastAsia="Arial Unicode MS" w:hAnsi="Times New Roman"/>
          <w:b/>
          <w:bCs/>
          <w:sz w:val="28"/>
          <w:szCs w:val="28"/>
        </w:rPr>
      </w:pPr>
    </w:p>
    <w:p w:rsidR="001C3693" w:rsidRPr="00982871" w:rsidRDefault="001C3693" w:rsidP="00CA724B">
      <w:pPr>
        <w:pStyle w:val="2"/>
        <w:spacing w:before="0" w:after="0"/>
        <w:ind w:firstLine="720"/>
        <w:rPr>
          <w:rFonts w:ascii="Times New Roman" w:hAnsi="Times New Roman" w:cs="Times New Roman"/>
          <w:color w:val="auto"/>
          <w:sz w:val="28"/>
          <w:szCs w:val="28"/>
        </w:rPr>
      </w:pPr>
      <w:r w:rsidRPr="00982871">
        <w:rPr>
          <w:rFonts w:ascii="Times New Roman" w:hAnsi="Times New Roman" w:cs="Times New Roman"/>
          <w:color w:val="auto"/>
          <w:sz w:val="28"/>
          <w:szCs w:val="28"/>
        </w:rPr>
        <w:t xml:space="preserve">РЕШЕНИЕ № </w:t>
      </w:r>
      <w:r w:rsidR="009C6C7B">
        <w:rPr>
          <w:rFonts w:ascii="Times New Roman" w:hAnsi="Times New Roman" w:cs="Times New Roman"/>
          <w:color w:val="auto"/>
          <w:sz w:val="28"/>
          <w:szCs w:val="28"/>
        </w:rPr>
        <w:t>4</w:t>
      </w:r>
    </w:p>
    <w:p w:rsidR="001C3693" w:rsidRPr="00982871" w:rsidRDefault="001C3693" w:rsidP="00CA724B">
      <w:pPr>
        <w:rPr>
          <w:rFonts w:ascii="Times New Roman" w:hAnsi="Times New Roman" w:cs="Times New Roman"/>
          <w:sz w:val="28"/>
          <w:szCs w:val="28"/>
        </w:rPr>
      </w:pPr>
    </w:p>
    <w:tbl>
      <w:tblPr>
        <w:tblW w:w="9214" w:type="dxa"/>
        <w:tblInd w:w="70" w:type="dxa"/>
        <w:tblLayout w:type="fixed"/>
        <w:tblCellMar>
          <w:left w:w="70" w:type="dxa"/>
          <w:right w:w="70" w:type="dxa"/>
        </w:tblCellMar>
        <w:tblLook w:val="0000"/>
      </w:tblPr>
      <w:tblGrid>
        <w:gridCol w:w="2835"/>
        <w:gridCol w:w="4846"/>
        <w:gridCol w:w="1533"/>
      </w:tblGrid>
      <w:tr w:rsidR="001C3693" w:rsidRPr="00982871" w:rsidTr="00110BE2">
        <w:trPr>
          <w:trHeight w:val="347"/>
        </w:trPr>
        <w:tc>
          <w:tcPr>
            <w:tcW w:w="2835" w:type="dxa"/>
          </w:tcPr>
          <w:p w:rsidR="001C3693" w:rsidRPr="00982871" w:rsidRDefault="009C6C7B" w:rsidP="00CA724B">
            <w:pPr>
              <w:ind w:firstLine="0"/>
              <w:rPr>
                <w:rFonts w:ascii="Times New Roman" w:hAnsi="Times New Roman" w:cs="Times New Roman"/>
                <w:sz w:val="28"/>
                <w:szCs w:val="28"/>
              </w:rPr>
            </w:pPr>
            <w:r>
              <w:rPr>
                <w:rFonts w:ascii="Times New Roman" w:hAnsi="Times New Roman" w:cs="Times New Roman"/>
                <w:sz w:val="28"/>
                <w:szCs w:val="28"/>
              </w:rPr>
              <w:t>16 апреля</w:t>
            </w:r>
            <w:r w:rsidR="00110BE2">
              <w:rPr>
                <w:rFonts w:ascii="Times New Roman" w:hAnsi="Times New Roman" w:cs="Times New Roman"/>
                <w:sz w:val="28"/>
                <w:szCs w:val="28"/>
              </w:rPr>
              <w:t xml:space="preserve"> </w:t>
            </w:r>
            <w:r w:rsidR="001C3693" w:rsidRPr="00982871">
              <w:rPr>
                <w:rFonts w:ascii="Times New Roman" w:hAnsi="Times New Roman" w:cs="Times New Roman"/>
                <w:sz w:val="28"/>
                <w:szCs w:val="28"/>
              </w:rPr>
              <w:t>201</w:t>
            </w:r>
            <w:r w:rsidR="0035570C">
              <w:rPr>
                <w:rFonts w:ascii="Times New Roman" w:hAnsi="Times New Roman" w:cs="Times New Roman"/>
                <w:sz w:val="28"/>
                <w:szCs w:val="28"/>
              </w:rPr>
              <w:t>4</w:t>
            </w:r>
            <w:r w:rsidR="001C3693" w:rsidRPr="00982871">
              <w:rPr>
                <w:rFonts w:ascii="Times New Roman" w:hAnsi="Times New Roman" w:cs="Times New Roman"/>
                <w:sz w:val="28"/>
                <w:szCs w:val="28"/>
              </w:rPr>
              <w:t xml:space="preserve"> года</w:t>
            </w:r>
          </w:p>
        </w:tc>
        <w:tc>
          <w:tcPr>
            <w:tcW w:w="4846" w:type="dxa"/>
          </w:tcPr>
          <w:p w:rsidR="001C3693" w:rsidRPr="00982871" w:rsidRDefault="00212207" w:rsidP="00E12FA3">
            <w:pPr>
              <w:ind w:firstLine="0"/>
              <w:rPr>
                <w:rFonts w:ascii="Times New Roman" w:hAnsi="Times New Roman" w:cs="Times New Roman"/>
                <w:sz w:val="28"/>
                <w:szCs w:val="28"/>
              </w:rPr>
            </w:pPr>
            <w:r>
              <w:rPr>
                <w:rFonts w:ascii="Times New Roman" w:hAnsi="Times New Roman" w:cs="Times New Roman"/>
                <w:sz w:val="28"/>
                <w:szCs w:val="28"/>
              </w:rPr>
              <w:t xml:space="preserve">        </w:t>
            </w:r>
            <w:r w:rsidR="00E12FA3">
              <w:rPr>
                <w:rFonts w:ascii="Times New Roman" w:hAnsi="Times New Roman" w:cs="Times New Roman"/>
                <w:sz w:val="28"/>
                <w:szCs w:val="28"/>
              </w:rPr>
              <w:t xml:space="preserve">внеочередное </w:t>
            </w:r>
            <w:r w:rsidR="001C3693" w:rsidRPr="00982871">
              <w:rPr>
                <w:rFonts w:ascii="Times New Roman" w:hAnsi="Times New Roman" w:cs="Times New Roman"/>
                <w:sz w:val="28"/>
                <w:szCs w:val="28"/>
              </w:rPr>
              <w:t xml:space="preserve">заседание № </w:t>
            </w:r>
            <w:r w:rsidR="00110BE2">
              <w:rPr>
                <w:rFonts w:ascii="Times New Roman" w:hAnsi="Times New Roman" w:cs="Times New Roman"/>
                <w:sz w:val="28"/>
                <w:szCs w:val="28"/>
              </w:rPr>
              <w:t>4</w:t>
            </w:r>
            <w:r w:rsidR="00E12FA3">
              <w:rPr>
                <w:rFonts w:ascii="Times New Roman" w:hAnsi="Times New Roman" w:cs="Times New Roman"/>
                <w:sz w:val="28"/>
                <w:szCs w:val="28"/>
              </w:rPr>
              <w:t>9</w:t>
            </w:r>
          </w:p>
        </w:tc>
        <w:tc>
          <w:tcPr>
            <w:tcW w:w="1533" w:type="dxa"/>
          </w:tcPr>
          <w:p w:rsidR="001C3693" w:rsidRPr="00982871" w:rsidRDefault="001C3693" w:rsidP="00CA724B">
            <w:pPr>
              <w:ind w:firstLine="0"/>
              <w:jc w:val="right"/>
              <w:rPr>
                <w:rFonts w:ascii="Times New Roman" w:hAnsi="Times New Roman" w:cs="Times New Roman"/>
                <w:sz w:val="28"/>
                <w:szCs w:val="28"/>
              </w:rPr>
            </w:pPr>
            <w:r w:rsidRPr="00982871">
              <w:rPr>
                <w:rFonts w:ascii="Times New Roman" w:hAnsi="Times New Roman" w:cs="Times New Roman"/>
                <w:sz w:val="28"/>
                <w:szCs w:val="28"/>
              </w:rPr>
              <w:t>г.</w:t>
            </w:r>
            <w:r w:rsidR="00110BE2">
              <w:rPr>
                <w:rFonts w:ascii="Times New Roman" w:hAnsi="Times New Roman" w:cs="Times New Roman"/>
                <w:sz w:val="28"/>
                <w:szCs w:val="28"/>
              </w:rPr>
              <w:t xml:space="preserve"> </w:t>
            </w:r>
            <w:r w:rsidRPr="00982871">
              <w:rPr>
                <w:rFonts w:ascii="Times New Roman" w:hAnsi="Times New Roman" w:cs="Times New Roman"/>
                <w:sz w:val="28"/>
                <w:szCs w:val="28"/>
              </w:rPr>
              <w:t>Элиста</w:t>
            </w:r>
          </w:p>
        </w:tc>
      </w:tr>
    </w:tbl>
    <w:p w:rsidR="001C3693" w:rsidRPr="00982871" w:rsidRDefault="001C3693" w:rsidP="00CA724B">
      <w:pPr>
        <w:pStyle w:val="1"/>
        <w:spacing w:before="0" w:after="0"/>
        <w:ind w:firstLine="720"/>
        <w:jc w:val="both"/>
        <w:rPr>
          <w:rFonts w:ascii="Times New Roman" w:hAnsi="Times New Roman" w:cs="Times New Roman"/>
          <w:b w:val="0"/>
          <w:bCs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1C3693" w:rsidRPr="00982871" w:rsidTr="00530A0B">
        <w:tc>
          <w:tcPr>
            <w:tcW w:w="4788" w:type="dxa"/>
            <w:tcBorders>
              <w:top w:val="nil"/>
              <w:left w:val="nil"/>
              <w:bottom w:val="nil"/>
              <w:right w:val="nil"/>
            </w:tcBorders>
          </w:tcPr>
          <w:p w:rsidR="001C3693" w:rsidRPr="00982871" w:rsidRDefault="001C3693" w:rsidP="00CA724B">
            <w:pPr>
              <w:ind w:firstLine="0"/>
              <w:rPr>
                <w:rFonts w:ascii="Times New Roman" w:hAnsi="Times New Roman" w:cs="Times New Roman"/>
                <w:sz w:val="28"/>
                <w:szCs w:val="28"/>
              </w:rPr>
            </w:pPr>
            <w:r w:rsidRPr="00982871">
              <w:rPr>
                <w:rFonts w:ascii="Times New Roman" w:hAnsi="Times New Roman" w:cs="Times New Roman"/>
                <w:sz w:val="28"/>
                <w:szCs w:val="28"/>
              </w:rPr>
              <w:t xml:space="preserve">О внесении изменений в </w:t>
            </w:r>
            <w:r w:rsidR="00B62215" w:rsidRPr="00982871">
              <w:rPr>
                <w:rFonts w:ascii="Times New Roman" w:hAnsi="Times New Roman" w:cs="Times New Roman"/>
                <w:sz w:val="28"/>
                <w:szCs w:val="28"/>
              </w:rPr>
              <w:t>Генеральный план города Элисты</w:t>
            </w:r>
          </w:p>
        </w:tc>
      </w:tr>
      <w:bookmarkEnd w:id="0"/>
    </w:tbl>
    <w:p w:rsidR="001C3693" w:rsidRPr="00982871" w:rsidRDefault="001C3693" w:rsidP="00CA724B">
      <w:pPr>
        <w:ind w:firstLine="0"/>
        <w:rPr>
          <w:rFonts w:ascii="Times New Roman" w:hAnsi="Times New Roman" w:cs="Times New Roman"/>
          <w:sz w:val="28"/>
          <w:szCs w:val="28"/>
        </w:rPr>
      </w:pPr>
    </w:p>
    <w:p w:rsidR="001C3693" w:rsidRPr="00110BE2" w:rsidRDefault="001C3693" w:rsidP="00CA724B">
      <w:pPr>
        <w:rPr>
          <w:rFonts w:ascii="Times New Roman" w:hAnsi="Times New Roman" w:cs="Times New Roman"/>
          <w:sz w:val="28"/>
          <w:szCs w:val="28"/>
        </w:rPr>
      </w:pPr>
      <w:proofErr w:type="gramStart"/>
      <w:r w:rsidRPr="00982871">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w:t>
      </w:r>
      <w:r w:rsidR="009C6C7B">
        <w:rPr>
          <w:rFonts w:ascii="Times New Roman" w:hAnsi="Times New Roman" w:cs="Times New Roman"/>
          <w:sz w:val="28"/>
          <w:szCs w:val="28"/>
        </w:rPr>
        <w:t>с учетом протокола</w:t>
      </w:r>
      <w:r w:rsidR="00B62215" w:rsidRPr="00982871">
        <w:rPr>
          <w:rFonts w:ascii="Times New Roman" w:hAnsi="Times New Roman" w:cs="Times New Roman"/>
          <w:sz w:val="28"/>
          <w:szCs w:val="28"/>
        </w:rPr>
        <w:t xml:space="preserve"> публичных слушаний по вопросу внесения изменения в Генеральный пла</w:t>
      </w:r>
      <w:r w:rsidR="00391654" w:rsidRPr="00982871">
        <w:rPr>
          <w:rFonts w:ascii="Times New Roman" w:hAnsi="Times New Roman" w:cs="Times New Roman"/>
          <w:sz w:val="28"/>
          <w:szCs w:val="28"/>
        </w:rPr>
        <w:t>н города Э</w:t>
      </w:r>
      <w:r w:rsidR="00212207">
        <w:rPr>
          <w:rFonts w:ascii="Times New Roman" w:hAnsi="Times New Roman" w:cs="Times New Roman"/>
          <w:sz w:val="28"/>
          <w:szCs w:val="28"/>
        </w:rPr>
        <w:t xml:space="preserve">листы </w:t>
      </w:r>
      <w:r w:rsidR="00212207" w:rsidRPr="00110BE2">
        <w:rPr>
          <w:rFonts w:ascii="Times New Roman" w:hAnsi="Times New Roman" w:cs="Times New Roman"/>
          <w:sz w:val="28"/>
          <w:szCs w:val="28"/>
        </w:rPr>
        <w:t xml:space="preserve">от </w:t>
      </w:r>
      <w:r w:rsidR="009C6C7B">
        <w:rPr>
          <w:rFonts w:ascii="Times New Roman" w:hAnsi="Times New Roman" w:cs="Times New Roman"/>
          <w:sz w:val="28"/>
          <w:szCs w:val="28"/>
        </w:rPr>
        <w:t>16 июля</w:t>
      </w:r>
      <w:r w:rsidR="00385A29" w:rsidRPr="00110BE2">
        <w:rPr>
          <w:rFonts w:ascii="Times New Roman" w:hAnsi="Times New Roman" w:cs="Times New Roman"/>
          <w:sz w:val="28"/>
          <w:szCs w:val="28"/>
        </w:rPr>
        <w:t xml:space="preserve"> 2013 года</w:t>
      </w:r>
      <w:r w:rsidR="0035570C" w:rsidRPr="00110BE2">
        <w:rPr>
          <w:rFonts w:ascii="Times New Roman" w:hAnsi="Times New Roman" w:cs="Times New Roman"/>
          <w:sz w:val="28"/>
          <w:szCs w:val="28"/>
        </w:rPr>
        <w:t xml:space="preserve"> </w:t>
      </w:r>
      <w:r w:rsidR="009C6C7B">
        <w:rPr>
          <w:rFonts w:ascii="Times New Roman" w:hAnsi="Times New Roman" w:cs="Times New Roman"/>
          <w:sz w:val="28"/>
          <w:szCs w:val="28"/>
        </w:rPr>
        <w:t>и</w:t>
      </w:r>
      <w:r w:rsidR="00212207" w:rsidRPr="00110BE2">
        <w:rPr>
          <w:rFonts w:ascii="Times New Roman" w:hAnsi="Times New Roman" w:cs="Times New Roman"/>
          <w:sz w:val="28"/>
          <w:szCs w:val="28"/>
        </w:rPr>
        <w:t xml:space="preserve"> </w:t>
      </w:r>
      <w:r w:rsidR="00B62215" w:rsidRPr="00110BE2">
        <w:rPr>
          <w:rFonts w:ascii="Times New Roman" w:hAnsi="Times New Roman" w:cs="Times New Roman"/>
          <w:sz w:val="28"/>
          <w:szCs w:val="28"/>
        </w:rPr>
        <w:t>заключения Комиссии по подготовке Правил землепользования</w:t>
      </w:r>
      <w:r w:rsidR="00391654" w:rsidRPr="00110BE2">
        <w:rPr>
          <w:rFonts w:ascii="Times New Roman" w:hAnsi="Times New Roman" w:cs="Times New Roman"/>
          <w:sz w:val="28"/>
          <w:szCs w:val="28"/>
        </w:rPr>
        <w:t xml:space="preserve"> и застройки города Элисты </w:t>
      </w:r>
      <w:r w:rsidR="00212207" w:rsidRPr="00110BE2">
        <w:rPr>
          <w:rFonts w:ascii="Times New Roman" w:hAnsi="Times New Roman" w:cs="Times New Roman"/>
          <w:sz w:val="28"/>
          <w:szCs w:val="28"/>
        </w:rPr>
        <w:t xml:space="preserve">о результатах публичных слушаний </w:t>
      </w:r>
      <w:r w:rsidR="00391654" w:rsidRPr="00110BE2">
        <w:rPr>
          <w:rFonts w:ascii="Times New Roman" w:hAnsi="Times New Roman" w:cs="Times New Roman"/>
          <w:sz w:val="28"/>
          <w:szCs w:val="28"/>
        </w:rPr>
        <w:t>от</w:t>
      </w:r>
      <w:r w:rsidR="009C6C7B">
        <w:rPr>
          <w:rFonts w:ascii="Times New Roman" w:hAnsi="Times New Roman" w:cs="Times New Roman"/>
          <w:sz w:val="28"/>
          <w:szCs w:val="28"/>
        </w:rPr>
        <w:t xml:space="preserve"> 19</w:t>
      </w:r>
      <w:proofErr w:type="gramEnd"/>
      <w:r w:rsidR="009C6C7B">
        <w:rPr>
          <w:rFonts w:ascii="Times New Roman" w:hAnsi="Times New Roman" w:cs="Times New Roman"/>
          <w:sz w:val="28"/>
          <w:szCs w:val="28"/>
        </w:rPr>
        <w:t xml:space="preserve"> июля</w:t>
      </w:r>
      <w:r w:rsidR="0035570C" w:rsidRPr="00110BE2">
        <w:rPr>
          <w:rFonts w:ascii="Times New Roman" w:hAnsi="Times New Roman" w:cs="Times New Roman"/>
          <w:sz w:val="28"/>
          <w:szCs w:val="28"/>
        </w:rPr>
        <w:t xml:space="preserve"> </w:t>
      </w:r>
      <w:r w:rsidR="00385A29" w:rsidRPr="00110BE2">
        <w:rPr>
          <w:rFonts w:ascii="Times New Roman" w:hAnsi="Times New Roman" w:cs="Times New Roman"/>
          <w:sz w:val="28"/>
          <w:szCs w:val="28"/>
        </w:rPr>
        <w:t>2013 года</w:t>
      </w:r>
      <w:r w:rsidR="00212207" w:rsidRPr="00110BE2">
        <w:rPr>
          <w:rFonts w:ascii="Times New Roman" w:hAnsi="Times New Roman" w:cs="Times New Roman"/>
          <w:sz w:val="28"/>
          <w:szCs w:val="28"/>
        </w:rPr>
        <w:t>, предложений</w:t>
      </w:r>
      <w:r w:rsidR="00B62215" w:rsidRPr="00110BE2">
        <w:rPr>
          <w:rFonts w:ascii="Times New Roman" w:hAnsi="Times New Roman" w:cs="Times New Roman"/>
          <w:sz w:val="28"/>
          <w:szCs w:val="28"/>
        </w:rPr>
        <w:t xml:space="preserve"> Администрации города Элисты</w:t>
      </w:r>
      <w:r w:rsidR="00212207" w:rsidRPr="00110BE2">
        <w:rPr>
          <w:rFonts w:ascii="Times New Roman" w:hAnsi="Times New Roman" w:cs="Times New Roman"/>
          <w:sz w:val="28"/>
          <w:szCs w:val="28"/>
        </w:rPr>
        <w:t>,</w:t>
      </w:r>
      <w:r w:rsidR="00B62215" w:rsidRPr="00110BE2">
        <w:rPr>
          <w:rFonts w:ascii="Times New Roman" w:hAnsi="Times New Roman" w:cs="Times New Roman"/>
          <w:sz w:val="28"/>
          <w:szCs w:val="28"/>
        </w:rPr>
        <w:t xml:space="preserve"> руководствуясь статьей 20 Устава города Элисты,</w:t>
      </w:r>
    </w:p>
    <w:p w:rsidR="001C3693" w:rsidRPr="00982871" w:rsidRDefault="001C3693" w:rsidP="00CA724B">
      <w:pPr>
        <w:spacing w:before="120" w:after="120"/>
        <w:jc w:val="center"/>
        <w:rPr>
          <w:rFonts w:ascii="Times New Roman" w:hAnsi="Times New Roman" w:cs="Times New Roman"/>
          <w:b/>
          <w:bCs/>
          <w:sz w:val="28"/>
          <w:szCs w:val="28"/>
        </w:rPr>
      </w:pPr>
      <w:r w:rsidRPr="00982871">
        <w:rPr>
          <w:rFonts w:ascii="Times New Roman" w:hAnsi="Times New Roman" w:cs="Times New Roman"/>
          <w:b/>
          <w:bCs/>
          <w:sz w:val="28"/>
          <w:szCs w:val="28"/>
        </w:rPr>
        <w:t>Элистинское городское Собрание решило:</w:t>
      </w:r>
    </w:p>
    <w:p w:rsidR="00212207" w:rsidRDefault="00662110" w:rsidP="004D452B">
      <w:pPr>
        <w:ind w:firstLine="709"/>
        <w:rPr>
          <w:rFonts w:ascii="Times New Roman" w:hAnsi="Times New Roman" w:cs="Times New Roman"/>
          <w:sz w:val="28"/>
          <w:szCs w:val="28"/>
        </w:rPr>
      </w:pPr>
      <w:r w:rsidRPr="00982871">
        <w:rPr>
          <w:rFonts w:ascii="Times New Roman" w:hAnsi="Times New Roman" w:cs="Times New Roman"/>
          <w:sz w:val="28"/>
          <w:szCs w:val="28"/>
        </w:rPr>
        <w:t xml:space="preserve">1. </w:t>
      </w:r>
      <w:proofErr w:type="gramStart"/>
      <w:r w:rsidR="004D452B">
        <w:rPr>
          <w:rFonts w:ascii="Times New Roman" w:hAnsi="Times New Roman" w:cs="Times New Roman"/>
          <w:sz w:val="28"/>
          <w:szCs w:val="28"/>
        </w:rPr>
        <w:t>Внести в карту планируемого размещения объектов (схему проектируемого состояния территории) Генерального</w:t>
      </w:r>
      <w:r w:rsidR="00212207">
        <w:rPr>
          <w:rFonts w:ascii="Times New Roman" w:hAnsi="Times New Roman" w:cs="Times New Roman"/>
          <w:sz w:val="28"/>
          <w:szCs w:val="28"/>
        </w:rPr>
        <w:t xml:space="preserve"> план</w:t>
      </w:r>
      <w:r w:rsidR="004D452B">
        <w:rPr>
          <w:rFonts w:ascii="Times New Roman" w:hAnsi="Times New Roman" w:cs="Times New Roman"/>
          <w:sz w:val="28"/>
          <w:szCs w:val="28"/>
        </w:rPr>
        <w:t>а города Элисты, утвержденного</w:t>
      </w:r>
      <w:r w:rsidR="00212207">
        <w:rPr>
          <w:rFonts w:ascii="Times New Roman" w:hAnsi="Times New Roman" w:cs="Times New Roman"/>
          <w:sz w:val="28"/>
          <w:szCs w:val="28"/>
        </w:rPr>
        <w:t xml:space="preserve"> решением Элистинского городского Собрания от 1 июля 2010 года №1 (с изменениям</w:t>
      </w:r>
      <w:r w:rsidR="00E12FA3">
        <w:rPr>
          <w:rFonts w:ascii="Times New Roman" w:hAnsi="Times New Roman" w:cs="Times New Roman"/>
          <w:sz w:val="28"/>
          <w:szCs w:val="28"/>
        </w:rPr>
        <w:t xml:space="preserve">и от 25 апреля 2013 года №3, 26 сентября 2013 года №13, </w:t>
      </w:r>
      <w:r w:rsidR="00212207">
        <w:rPr>
          <w:rFonts w:ascii="Times New Roman" w:hAnsi="Times New Roman" w:cs="Times New Roman"/>
          <w:sz w:val="28"/>
          <w:szCs w:val="28"/>
        </w:rPr>
        <w:t xml:space="preserve">28 ноября 2013 года №4, </w:t>
      </w:r>
      <w:r w:rsidR="004D452B">
        <w:rPr>
          <w:rFonts w:ascii="Times New Roman" w:hAnsi="Times New Roman" w:cs="Times New Roman"/>
          <w:sz w:val="28"/>
          <w:szCs w:val="28"/>
        </w:rPr>
        <w:t>26 декабря 2013 года №9</w:t>
      </w:r>
      <w:r w:rsidR="00E12FA3">
        <w:rPr>
          <w:rFonts w:ascii="Times New Roman" w:hAnsi="Times New Roman" w:cs="Times New Roman"/>
          <w:sz w:val="28"/>
          <w:szCs w:val="28"/>
        </w:rPr>
        <w:t>, 27 марта 2014 №14</w:t>
      </w:r>
      <w:r w:rsidR="00212207">
        <w:rPr>
          <w:rFonts w:ascii="Times New Roman" w:hAnsi="Times New Roman" w:cs="Times New Roman"/>
          <w:sz w:val="28"/>
          <w:szCs w:val="28"/>
        </w:rPr>
        <w:t xml:space="preserve">), </w:t>
      </w:r>
      <w:r w:rsidR="00E12FA3">
        <w:rPr>
          <w:rFonts w:ascii="Times New Roman" w:hAnsi="Times New Roman" w:cs="Times New Roman"/>
          <w:sz w:val="28"/>
          <w:szCs w:val="28"/>
        </w:rPr>
        <w:t>следующее изменение</w:t>
      </w:r>
      <w:r w:rsidR="00212207" w:rsidRPr="00CC38A3">
        <w:rPr>
          <w:rFonts w:ascii="Times New Roman" w:hAnsi="Times New Roman" w:cs="Times New Roman"/>
          <w:sz w:val="28"/>
          <w:szCs w:val="28"/>
        </w:rPr>
        <w:t>:</w:t>
      </w:r>
      <w:proofErr w:type="gramEnd"/>
    </w:p>
    <w:p w:rsidR="00982871" w:rsidRPr="00982871" w:rsidRDefault="00662110" w:rsidP="004D452B">
      <w:pPr>
        <w:ind w:firstLine="709"/>
        <w:rPr>
          <w:sz w:val="28"/>
          <w:szCs w:val="28"/>
        </w:rPr>
      </w:pPr>
      <w:r w:rsidRPr="00982871">
        <w:rPr>
          <w:rFonts w:ascii="Times New Roman" w:hAnsi="Times New Roman" w:cs="Times New Roman"/>
          <w:sz w:val="28"/>
          <w:szCs w:val="28"/>
        </w:rPr>
        <w:t xml:space="preserve">включить в </w:t>
      </w:r>
      <w:r w:rsidR="00E12FA3">
        <w:rPr>
          <w:rFonts w:ascii="Times New Roman" w:hAnsi="Times New Roman" w:cs="Times New Roman"/>
          <w:sz w:val="28"/>
          <w:szCs w:val="28"/>
        </w:rPr>
        <w:t xml:space="preserve">зону </w:t>
      </w:r>
      <w:r w:rsidR="00E12FA3" w:rsidRPr="009C6C7B">
        <w:rPr>
          <w:rFonts w:ascii="Times New Roman" w:hAnsi="Times New Roman" w:cs="Times New Roman"/>
          <w:sz w:val="28"/>
          <w:szCs w:val="28"/>
        </w:rPr>
        <w:t>индивидуальной</w:t>
      </w:r>
      <w:r w:rsidR="00CC14CD" w:rsidRPr="009C6C7B">
        <w:rPr>
          <w:rFonts w:ascii="Times New Roman" w:hAnsi="Times New Roman" w:cs="Times New Roman"/>
          <w:sz w:val="28"/>
          <w:szCs w:val="28"/>
        </w:rPr>
        <w:t xml:space="preserve"> </w:t>
      </w:r>
      <w:r w:rsidR="00CC14CD" w:rsidRPr="00982871">
        <w:rPr>
          <w:rFonts w:ascii="Times New Roman" w:hAnsi="Times New Roman" w:cs="Times New Roman"/>
          <w:sz w:val="28"/>
          <w:szCs w:val="28"/>
        </w:rPr>
        <w:t>жилой застройки (</w:t>
      </w:r>
      <w:r w:rsidR="00E12FA3">
        <w:rPr>
          <w:rFonts w:ascii="Times New Roman" w:hAnsi="Times New Roman" w:cs="Times New Roman"/>
          <w:sz w:val="28"/>
          <w:szCs w:val="28"/>
        </w:rPr>
        <w:t xml:space="preserve">до 3 </w:t>
      </w:r>
      <w:proofErr w:type="spellStart"/>
      <w:r w:rsidR="00E12FA3">
        <w:rPr>
          <w:rFonts w:ascii="Times New Roman" w:hAnsi="Times New Roman" w:cs="Times New Roman"/>
          <w:sz w:val="28"/>
          <w:szCs w:val="28"/>
        </w:rPr>
        <w:t>эт</w:t>
      </w:r>
      <w:proofErr w:type="spellEnd"/>
      <w:r w:rsidR="00E12FA3">
        <w:rPr>
          <w:rFonts w:ascii="Times New Roman" w:hAnsi="Times New Roman" w:cs="Times New Roman"/>
          <w:sz w:val="28"/>
          <w:szCs w:val="28"/>
        </w:rPr>
        <w:t>.</w:t>
      </w:r>
      <w:r w:rsidR="00CC14CD" w:rsidRPr="00982871">
        <w:rPr>
          <w:rFonts w:ascii="Times New Roman" w:hAnsi="Times New Roman" w:cs="Times New Roman"/>
          <w:sz w:val="28"/>
          <w:szCs w:val="28"/>
        </w:rPr>
        <w:t>)</w:t>
      </w:r>
      <w:r w:rsidR="004D452B">
        <w:rPr>
          <w:rFonts w:ascii="Times New Roman" w:hAnsi="Times New Roman" w:cs="Times New Roman"/>
          <w:sz w:val="28"/>
          <w:szCs w:val="28"/>
        </w:rPr>
        <w:t>, исключив</w:t>
      </w:r>
      <w:r w:rsidRPr="00982871">
        <w:rPr>
          <w:rFonts w:ascii="Times New Roman" w:hAnsi="Times New Roman" w:cs="Times New Roman"/>
          <w:sz w:val="28"/>
          <w:szCs w:val="28"/>
        </w:rPr>
        <w:t xml:space="preserve"> из </w:t>
      </w:r>
      <w:r w:rsidR="00E12FA3">
        <w:rPr>
          <w:rFonts w:ascii="Times New Roman" w:hAnsi="Times New Roman" w:cs="Times New Roman"/>
          <w:sz w:val="28"/>
          <w:szCs w:val="28"/>
        </w:rPr>
        <w:t>зоны зеленых насаждений</w:t>
      </w:r>
      <w:r w:rsidRPr="00982871">
        <w:rPr>
          <w:rFonts w:ascii="Times New Roman" w:hAnsi="Times New Roman" w:cs="Times New Roman"/>
          <w:sz w:val="28"/>
          <w:szCs w:val="28"/>
        </w:rPr>
        <w:t xml:space="preserve">, </w:t>
      </w:r>
      <w:r w:rsidR="00E12FA3">
        <w:rPr>
          <w:rFonts w:ascii="Times New Roman" w:eastAsia="Calibri" w:hAnsi="Times New Roman" w:cs="Times New Roman"/>
          <w:sz w:val="28"/>
          <w:szCs w:val="28"/>
        </w:rPr>
        <w:t>земельный</w:t>
      </w:r>
      <w:r w:rsidR="00193752">
        <w:rPr>
          <w:rFonts w:ascii="Times New Roman" w:eastAsia="Calibri" w:hAnsi="Times New Roman" w:cs="Times New Roman"/>
          <w:sz w:val="28"/>
          <w:szCs w:val="28"/>
        </w:rPr>
        <w:t xml:space="preserve"> участ</w:t>
      </w:r>
      <w:r w:rsidR="00E12FA3">
        <w:rPr>
          <w:rFonts w:ascii="Times New Roman" w:eastAsia="Calibri" w:hAnsi="Times New Roman" w:cs="Times New Roman"/>
          <w:sz w:val="28"/>
          <w:szCs w:val="28"/>
        </w:rPr>
        <w:t>ок</w:t>
      </w:r>
      <w:r w:rsidR="00193752">
        <w:rPr>
          <w:rFonts w:ascii="Times New Roman" w:eastAsia="Calibri" w:hAnsi="Times New Roman" w:cs="Times New Roman"/>
          <w:sz w:val="28"/>
          <w:szCs w:val="28"/>
        </w:rPr>
        <w:t xml:space="preserve"> площадью</w:t>
      </w:r>
      <w:r w:rsidR="00E12FA3">
        <w:rPr>
          <w:rFonts w:ascii="Times New Roman" w:eastAsia="Calibri" w:hAnsi="Times New Roman" w:cs="Times New Roman"/>
          <w:sz w:val="28"/>
          <w:szCs w:val="28"/>
        </w:rPr>
        <w:t xml:space="preserve"> 17500</w:t>
      </w:r>
      <w:r w:rsidR="009C6C7B">
        <w:rPr>
          <w:rFonts w:ascii="Times New Roman" w:eastAsia="Calibri" w:hAnsi="Times New Roman" w:cs="Times New Roman"/>
          <w:sz w:val="28"/>
          <w:szCs w:val="28"/>
        </w:rPr>
        <w:t xml:space="preserve"> кв</w:t>
      </w:r>
      <w:proofErr w:type="gramStart"/>
      <w:r w:rsidR="009C6C7B">
        <w:rPr>
          <w:rFonts w:ascii="Times New Roman" w:eastAsia="Calibri" w:hAnsi="Times New Roman" w:cs="Times New Roman"/>
          <w:sz w:val="28"/>
          <w:szCs w:val="28"/>
        </w:rPr>
        <w:t>.м</w:t>
      </w:r>
      <w:proofErr w:type="gramEnd"/>
      <w:r w:rsidR="009C6C7B">
        <w:rPr>
          <w:rFonts w:ascii="Times New Roman" w:eastAsia="Calibri" w:hAnsi="Times New Roman" w:cs="Times New Roman"/>
          <w:sz w:val="28"/>
          <w:szCs w:val="28"/>
        </w:rPr>
        <w:t>, расположенный</w:t>
      </w:r>
      <w:r w:rsidRPr="00982871">
        <w:rPr>
          <w:rFonts w:ascii="Times New Roman" w:eastAsia="Calibri" w:hAnsi="Times New Roman" w:cs="Times New Roman"/>
          <w:sz w:val="28"/>
          <w:szCs w:val="28"/>
        </w:rPr>
        <w:t xml:space="preserve"> по адресу: город Элиста,</w:t>
      </w:r>
      <w:r w:rsidR="00391654" w:rsidRPr="00982871">
        <w:rPr>
          <w:sz w:val="28"/>
          <w:szCs w:val="28"/>
        </w:rPr>
        <w:t xml:space="preserve"> </w:t>
      </w:r>
      <w:r w:rsidR="00E12FA3">
        <w:rPr>
          <w:rFonts w:ascii="Times New Roman" w:hAnsi="Times New Roman" w:cs="Times New Roman"/>
          <w:sz w:val="28"/>
          <w:szCs w:val="28"/>
        </w:rPr>
        <w:t>13 улица,</w:t>
      </w:r>
      <w:r w:rsidR="004D452B">
        <w:rPr>
          <w:rFonts w:ascii="Times New Roman" w:hAnsi="Times New Roman" w:cs="Times New Roman"/>
          <w:sz w:val="28"/>
          <w:szCs w:val="28"/>
        </w:rPr>
        <w:t xml:space="preserve"> </w:t>
      </w:r>
      <w:r w:rsidR="00E12FA3">
        <w:rPr>
          <w:rFonts w:ascii="Times New Roman" w:hAnsi="Times New Roman" w:cs="Times New Roman"/>
          <w:sz w:val="28"/>
          <w:szCs w:val="28"/>
        </w:rPr>
        <w:t xml:space="preserve">согласно схеме </w:t>
      </w:r>
      <w:r w:rsidR="00F73AE1">
        <w:rPr>
          <w:rFonts w:ascii="Times New Roman" w:hAnsi="Times New Roman" w:cs="Times New Roman"/>
          <w:sz w:val="28"/>
          <w:szCs w:val="28"/>
        </w:rPr>
        <w:t xml:space="preserve"> Приложения </w:t>
      </w:r>
      <w:r w:rsidRPr="00982871">
        <w:rPr>
          <w:rFonts w:ascii="Times New Roman" w:hAnsi="Times New Roman" w:cs="Times New Roman"/>
          <w:sz w:val="28"/>
          <w:szCs w:val="28"/>
        </w:rPr>
        <w:t>к настоящему решению</w:t>
      </w:r>
      <w:r w:rsidR="00E12FA3">
        <w:rPr>
          <w:rFonts w:ascii="Times New Roman" w:hAnsi="Times New Roman" w:cs="Times New Roman"/>
          <w:sz w:val="28"/>
          <w:szCs w:val="28"/>
        </w:rPr>
        <w:t>.</w:t>
      </w:r>
    </w:p>
    <w:p w:rsidR="00982871" w:rsidRPr="00982871" w:rsidRDefault="00982871" w:rsidP="00982871">
      <w:pPr>
        <w:rPr>
          <w:rFonts w:ascii="Times New Roman" w:hAnsi="Times New Roman" w:cs="Times New Roman"/>
          <w:sz w:val="28"/>
          <w:szCs w:val="28"/>
        </w:rPr>
      </w:pPr>
      <w:r w:rsidRPr="00982871">
        <w:rPr>
          <w:rFonts w:ascii="Times New Roman" w:hAnsi="Times New Roman" w:cs="Times New Roman"/>
          <w:sz w:val="28"/>
          <w:szCs w:val="28"/>
        </w:rPr>
        <w:t xml:space="preserve">2. Администрации города Элисты </w:t>
      </w:r>
      <w:proofErr w:type="gramStart"/>
      <w:r w:rsidRPr="00982871">
        <w:rPr>
          <w:rFonts w:ascii="Times New Roman" w:hAnsi="Times New Roman" w:cs="Times New Roman"/>
          <w:sz w:val="28"/>
          <w:szCs w:val="28"/>
        </w:rPr>
        <w:t>разместить</w:t>
      </w:r>
      <w:proofErr w:type="gramEnd"/>
      <w:r w:rsidRPr="00982871">
        <w:rPr>
          <w:rFonts w:ascii="Times New Roman" w:hAnsi="Times New Roman" w:cs="Times New Roman"/>
          <w:sz w:val="28"/>
          <w:szCs w:val="28"/>
        </w:rPr>
        <w:t xml:space="preserve"> настоящее решение на официальном сайте Администрации города Элисты.</w:t>
      </w:r>
    </w:p>
    <w:p w:rsidR="00982871" w:rsidRPr="00982871" w:rsidRDefault="00982871" w:rsidP="00982871">
      <w:pPr>
        <w:rPr>
          <w:rFonts w:ascii="Times New Roman" w:hAnsi="Times New Roman" w:cs="Times New Roman"/>
          <w:sz w:val="28"/>
          <w:szCs w:val="28"/>
        </w:rPr>
      </w:pPr>
      <w:r w:rsidRPr="00982871">
        <w:rPr>
          <w:rFonts w:ascii="Times New Roman" w:hAnsi="Times New Roman" w:cs="Times New Roman"/>
          <w:sz w:val="28"/>
          <w:szCs w:val="28"/>
        </w:rPr>
        <w:t>3. Настоящее решение вступает в силу со дня его официального опубликования в газете «</w:t>
      </w:r>
      <w:proofErr w:type="spellStart"/>
      <w:r w:rsidRPr="00982871">
        <w:rPr>
          <w:rFonts w:ascii="Times New Roman" w:hAnsi="Times New Roman" w:cs="Times New Roman"/>
          <w:sz w:val="28"/>
          <w:szCs w:val="28"/>
        </w:rPr>
        <w:t>Элистинская</w:t>
      </w:r>
      <w:proofErr w:type="spellEnd"/>
      <w:r w:rsidRPr="00982871">
        <w:rPr>
          <w:rFonts w:ascii="Times New Roman" w:hAnsi="Times New Roman" w:cs="Times New Roman"/>
          <w:sz w:val="28"/>
          <w:szCs w:val="28"/>
        </w:rPr>
        <w:t xml:space="preserve"> панорама».</w:t>
      </w:r>
    </w:p>
    <w:p w:rsidR="00982871" w:rsidRPr="00982871" w:rsidRDefault="00982871" w:rsidP="00982871">
      <w:pPr>
        <w:pStyle w:val="affa"/>
        <w:widowControl/>
        <w:tabs>
          <w:tab w:val="left" w:pos="0"/>
          <w:tab w:val="left" w:pos="993"/>
        </w:tabs>
        <w:autoSpaceDE/>
        <w:autoSpaceDN/>
        <w:adjustRightInd/>
        <w:spacing w:line="276" w:lineRule="auto"/>
        <w:ind w:left="709" w:firstLine="0"/>
        <w:rPr>
          <w:rFonts w:ascii="Times New Roman" w:hAnsi="Times New Roman" w:cs="Times New Roman"/>
          <w:sz w:val="27"/>
          <w:szCs w:val="27"/>
        </w:rPr>
      </w:pPr>
    </w:p>
    <w:p w:rsidR="00982871" w:rsidRDefault="00982871" w:rsidP="0067636B">
      <w:pPr>
        <w:pStyle w:val="21"/>
        <w:shd w:val="clear" w:color="auto" w:fill="auto"/>
        <w:tabs>
          <w:tab w:val="left" w:pos="0"/>
          <w:tab w:val="left" w:pos="567"/>
        </w:tabs>
        <w:spacing w:before="0" w:line="300" w:lineRule="exact"/>
        <w:ind w:right="20"/>
        <w:rPr>
          <w:rFonts w:eastAsia="Calibri"/>
          <w:sz w:val="27"/>
          <w:szCs w:val="27"/>
        </w:rPr>
      </w:pPr>
    </w:p>
    <w:p w:rsidR="0067636B" w:rsidRPr="00CA724B" w:rsidRDefault="0067636B" w:rsidP="0067636B">
      <w:pPr>
        <w:pStyle w:val="21"/>
        <w:shd w:val="clear" w:color="auto" w:fill="auto"/>
        <w:tabs>
          <w:tab w:val="left" w:pos="0"/>
          <w:tab w:val="left" w:pos="567"/>
        </w:tabs>
        <w:spacing w:before="0" w:line="300" w:lineRule="exact"/>
        <w:ind w:right="20"/>
        <w:rPr>
          <w:sz w:val="27"/>
          <w:szCs w:val="27"/>
        </w:rPr>
      </w:pPr>
    </w:p>
    <w:p w:rsidR="004D452B" w:rsidRDefault="00EC0266" w:rsidP="00CA724B">
      <w:pPr>
        <w:ind w:firstLine="540"/>
        <w:rPr>
          <w:rFonts w:ascii="Times New Roman" w:hAnsi="Times New Roman" w:cs="Times New Roman"/>
          <w:sz w:val="28"/>
          <w:szCs w:val="28"/>
        </w:rPr>
      </w:pPr>
      <w:r w:rsidRPr="00982871">
        <w:rPr>
          <w:rFonts w:ascii="Times New Roman" w:hAnsi="Times New Roman" w:cs="Times New Roman"/>
          <w:sz w:val="28"/>
          <w:szCs w:val="28"/>
        </w:rPr>
        <w:t xml:space="preserve">И.о. </w:t>
      </w:r>
      <w:r w:rsidR="004D452B">
        <w:rPr>
          <w:rFonts w:ascii="Times New Roman" w:hAnsi="Times New Roman" w:cs="Times New Roman"/>
          <w:sz w:val="28"/>
          <w:szCs w:val="28"/>
        </w:rPr>
        <w:t>Главы города Элисты,</w:t>
      </w:r>
    </w:p>
    <w:p w:rsidR="00EC0266" w:rsidRPr="00982871" w:rsidRDefault="00EC0266" w:rsidP="00CA724B">
      <w:pPr>
        <w:ind w:firstLine="540"/>
        <w:rPr>
          <w:rFonts w:ascii="Times New Roman" w:hAnsi="Times New Roman" w:cs="Times New Roman"/>
          <w:sz w:val="28"/>
          <w:szCs w:val="28"/>
        </w:rPr>
      </w:pPr>
      <w:r w:rsidRPr="00982871">
        <w:rPr>
          <w:rFonts w:ascii="Times New Roman" w:hAnsi="Times New Roman" w:cs="Times New Roman"/>
          <w:sz w:val="28"/>
          <w:szCs w:val="28"/>
        </w:rPr>
        <w:t>Председателя Элистинского</w:t>
      </w:r>
    </w:p>
    <w:p w:rsidR="00CA724B" w:rsidRDefault="00EC0266" w:rsidP="00CA724B">
      <w:pPr>
        <w:ind w:firstLine="540"/>
        <w:rPr>
          <w:rFonts w:ascii="Times New Roman" w:hAnsi="Times New Roman" w:cs="Times New Roman"/>
          <w:b/>
          <w:sz w:val="28"/>
          <w:szCs w:val="28"/>
        </w:rPr>
      </w:pPr>
      <w:r w:rsidRPr="00982871">
        <w:rPr>
          <w:rFonts w:ascii="Times New Roman" w:hAnsi="Times New Roman" w:cs="Times New Roman"/>
          <w:sz w:val="28"/>
          <w:szCs w:val="28"/>
        </w:rPr>
        <w:t xml:space="preserve">городского Собрания                                        </w:t>
      </w:r>
      <w:r w:rsidR="00AA690D" w:rsidRPr="00982871">
        <w:rPr>
          <w:rFonts w:ascii="Times New Roman" w:hAnsi="Times New Roman" w:cs="Times New Roman"/>
          <w:sz w:val="28"/>
          <w:szCs w:val="28"/>
        </w:rPr>
        <w:t xml:space="preserve"> </w:t>
      </w:r>
      <w:r w:rsidRPr="00982871">
        <w:rPr>
          <w:rFonts w:ascii="Times New Roman" w:hAnsi="Times New Roman" w:cs="Times New Roman"/>
          <w:sz w:val="28"/>
          <w:szCs w:val="28"/>
        </w:rPr>
        <w:t xml:space="preserve">                </w:t>
      </w:r>
      <w:r w:rsidR="00AA690D" w:rsidRPr="004D452B">
        <w:rPr>
          <w:rFonts w:ascii="Times New Roman" w:hAnsi="Times New Roman" w:cs="Times New Roman"/>
          <w:b/>
          <w:sz w:val="28"/>
          <w:szCs w:val="28"/>
        </w:rPr>
        <w:t xml:space="preserve">В. </w:t>
      </w:r>
      <w:proofErr w:type="spellStart"/>
      <w:r w:rsidR="00AA690D" w:rsidRPr="004D452B">
        <w:rPr>
          <w:rFonts w:ascii="Times New Roman" w:hAnsi="Times New Roman" w:cs="Times New Roman"/>
          <w:b/>
          <w:sz w:val="28"/>
          <w:szCs w:val="28"/>
        </w:rPr>
        <w:t>Намруев</w:t>
      </w:r>
      <w:proofErr w:type="spellEnd"/>
    </w:p>
    <w:p w:rsidR="009C6C7B" w:rsidRPr="00982871" w:rsidRDefault="009C6C7B" w:rsidP="00CA724B">
      <w:pPr>
        <w:ind w:firstLine="540"/>
        <w:rPr>
          <w:rFonts w:ascii="Times New Roman" w:hAnsi="Times New Roman" w:cs="Times New Roman"/>
          <w:b/>
          <w:sz w:val="28"/>
          <w:szCs w:val="28"/>
        </w:rPr>
      </w:pPr>
    </w:p>
    <w:tbl>
      <w:tblPr>
        <w:tblW w:w="0" w:type="auto"/>
        <w:tblInd w:w="4928" w:type="dxa"/>
        <w:tblLook w:val="01E0"/>
      </w:tblPr>
      <w:tblGrid>
        <w:gridCol w:w="4529"/>
      </w:tblGrid>
      <w:tr w:rsidR="001C3693" w:rsidRPr="00BB496B" w:rsidTr="00530A0B">
        <w:trPr>
          <w:trHeight w:val="695"/>
        </w:trPr>
        <w:tc>
          <w:tcPr>
            <w:tcW w:w="4529" w:type="dxa"/>
          </w:tcPr>
          <w:p w:rsidR="00F73AE1" w:rsidRDefault="00F73AE1" w:rsidP="00530A0B">
            <w:pPr>
              <w:ind w:firstLine="0"/>
              <w:jc w:val="center"/>
              <w:rPr>
                <w:rFonts w:ascii="Times New Roman" w:hAnsi="Times New Roman" w:cs="Times New Roman"/>
                <w:sz w:val="28"/>
                <w:szCs w:val="28"/>
              </w:rPr>
            </w:pPr>
          </w:p>
          <w:p w:rsidR="001C3693" w:rsidRPr="00530A0B" w:rsidRDefault="00F73AE1" w:rsidP="00530A0B">
            <w:pPr>
              <w:ind w:firstLine="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C3693" w:rsidRPr="00530A0B" w:rsidRDefault="001C3693" w:rsidP="00530A0B">
            <w:pPr>
              <w:ind w:firstLine="0"/>
              <w:jc w:val="center"/>
              <w:rPr>
                <w:rFonts w:ascii="Times New Roman" w:hAnsi="Times New Roman" w:cs="Times New Roman"/>
                <w:sz w:val="28"/>
                <w:szCs w:val="28"/>
              </w:rPr>
            </w:pPr>
            <w:r w:rsidRPr="00530A0B">
              <w:rPr>
                <w:rFonts w:ascii="Times New Roman" w:hAnsi="Times New Roman" w:cs="Times New Roman"/>
                <w:sz w:val="28"/>
                <w:szCs w:val="28"/>
              </w:rPr>
              <w:t>к решению Элистинского городского Собрания</w:t>
            </w:r>
          </w:p>
          <w:p w:rsidR="001C3693" w:rsidRPr="00BB496B" w:rsidRDefault="009C6C7B" w:rsidP="00530A0B">
            <w:pPr>
              <w:ind w:firstLine="34"/>
              <w:jc w:val="center"/>
            </w:pPr>
            <w:r>
              <w:rPr>
                <w:rFonts w:ascii="Times New Roman" w:hAnsi="Times New Roman" w:cs="Times New Roman"/>
                <w:sz w:val="28"/>
                <w:szCs w:val="28"/>
              </w:rPr>
              <w:t>от 16 апреля</w:t>
            </w:r>
            <w:r w:rsidR="001C3693" w:rsidRPr="00530A0B">
              <w:rPr>
                <w:rFonts w:ascii="Times New Roman" w:hAnsi="Times New Roman" w:cs="Times New Roman"/>
                <w:sz w:val="28"/>
                <w:szCs w:val="28"/>
              </w:rPr>
              <w:t xml:space="preserve"> 201</w:t>
            </w:r>
            <w:r w:rsidR="004D452B">
              <w:rPr>
                <w:rFonts w:ascii="Times New Roman" w:hAnsi="Times New Roman" w:cs="Times New Roman"/>
                <w:sz w:val="28"/>
                <w:szCs w:val="28"/>
              </w:rPr>
              <w:t>4</w:t>
            </w:r>
            <w:r w:rsidR="001C3693" w:rsidRPr="00530A0B">
              <w:rPr>
                <w:rFonts w:ascii="Times New Roman" w:hAnsi="Times New Roman" w:cs="Times New Roman"/>
                <w:sz w:val="28"/>
                <w:szCs w:val="28"/>
              </w:rPr>
              <w:t xml:space="preserve"> года №</w:t>
            </w:r>
            <w:r>
              <w:rPr>
                <w:rFonts w:ascii="Times New Roman" w:hAnsi="Times New Roman" w:cs="Times New Roman"/>
                <w:sz w:val="28"/>
                <w:szCs w:val="28"/>
              </w:rPr>
              <w:t xml:space="preserve"> 4</w:t>
            </w:r>
          </w:p>
        </w:tc>
      </w:tr>
    </w:tbl>
    <w:p w:rsidR="00CA724B" w:rsidRDefault="00CA724B" w:rsidP="0067636B">
      <w:pPr>
        <w:ind w:firstLine="0"/>
        <w:rPr>
          <w:sz w:val="28"/>
          <w:szCs w:val="28"/>
        </w:rPr>
      </w:pPr>
    </w:p>
    <w:p w:rsidR="001C3693" w:rsidRPr="00F73AE1" w:rsidRDefault="00E12FA3" w:rsidP="001C3693">
      <w:pPr>
        <w:ind w:firstLine="0"/>
        <w:jc w:val="center"/>
        <w:rPr>
          <w:rFonts w:ascii="Times New Roman" w:hAnsi="Times New Roman" w:cs="Times New Roman"/>
          <w:sz w:val="28"/>
          <w:szCs w:val="28"/>
        </w:rPr>
      </w:pPr>
      <w:r>
        <w:rPr>
          <w:rFonts w:ascii="Times New Roman" w:hAnsi="Times New Roman" w:cs="Times New Roman"/>
          <w:sz w:val="28"/>
          <w:szCs w:val="28"/>
        </w:rPr>
        <w:t xml:space="preserve">Схема </w:t>
      </w:r>
    </w:p>
    <w:p w:rsidR="00110BE2" w:rsidRDefault="00AC2272" w:rsidP="0067636B">
      <w:pPr>
        <w:ind w:firstLine="0"/>
        <w:jc w:val="center"/>
        <w:rPr>
          <w:rFonts w:ascii="Times New Roman" w:hAnsi="Times New Roman" w:cs="Times New Roman"/>
          <w:sz w:val="28"/>
          <w:szCs w:val="28"/>
        </w:rPr>
      </w:pPr>
      <w:proofErr w:type="spellStart"/>
      <w:r w:rsidRPr="00F73AE1">
        <w:rPr>
          <w:rFonts w:ascii="Times New Roman" w:hAnsi="Times New Roman" w:cs="Times New Roman"/>
          <w:sz w:val="28"/>
          <w:szCs w:val="28"/>
        </w:rPr>
        <w:t>Выкопировка</w:t>
      </w:r>
      <w:proofErr w:type="spellEnd"/>
      <w:r w:rsidRPr="00F73AE1">
        <w:rPr>
          <w:rFonts w:ascii="Times New Roman" w:hAnsi="Times New Roman" w:cs="Times New Roman"/>
          <w:sz w:val="28"/>
          <w:szCs w:val="28"/>
        </w:rPr>
        <w:t xml:space="preserve"> из</w:t>
      </w:r>
      <w:r w:rsidR="00102144" w:rsidRPr="00F73AE1">
        <w:rPr>
          <w:rFonts w:ascii="Times New Roman" w:hAnsi="Times New Roman" w:cs="Times New Roman"/>
          <w:sz w:val="28"/>
          <w:szCs w:val="28"/>
        </w:rPr>
        <w:t xml:space="preserve"> </w:t>
      </w:r>
      <w:r w:rsidR="0050212D" w:rsidRPr="00F73AE1">
        <w:rPr>
          <w:rFonts w:ascii="Times New Roman" w:hAnsi="Times New Roman" w:cs="Times New Roman"/>
          <w:sz w:val="28"/>
          <w:szCs w:val="28"/>
        </w:rPr>
        <w:t xml:space="preserve">карты планируемого размещения объектов (схемы проектируемого состояния территории) </w:t>
      </w:r>
      <w:r w:rsidRPr="00F73AE1">
        <w:rPr>
          <w:rFonts w:ascii="Times New Roman" w:hAnsi="Times New Roman" w:cs="Times New Roman"/>
          <w:sz w:val="28"/>
          <w:szCs w:val="28"/>
        </w:rPr>
        <w:t>Генерального плана города Элисты,  утвержденного решением Элистинског</w:t>
      </w:r>
      <w:r w:rsidR="00F73AE1" w:rsidRPr="00F73AE1">
        <w:rPr>
          <w:rFonts w:ascii="Times New Roman" w:hAnsi="Times New Roman" w:cs="Times New Roman"/>
          <w:sz w:val="28"/>
          <w:szCs w:val="28"/>
        </w:rPr>
        <w:t xml:space="preserve">о городского Собрания  </w:t>
      </w:r>
    </w:p>
    <w:p w:rsidR="001C3693" w:rsidRPr="00F73AE1" w:rsidRDefault="00F73AE1" w:rsidP="0067636B">
      <w:pPr>
        <w:ind w:firstLine="0"/>
        <w:jc w:val="center"/>
        <w:rPr>
          <w:rFonts w:ascii="Times New Roman" w:hAnsi="Times New Roman" w:cs="Times New Roman"/>
          <w:sz w:val="28"/>
          <w:szCs w:val="28"/>
        </w:rPr>
      </w:pPr>
      <w:r w:rsidRPr="00F73AE1">
        <w:rPr>
          <w:rFonts w:ascii="Times New Roman" w:hAnsi="Times New Roman" w:cs="Times New Roman"/>
          <w:sz w:val="28"/>
          <w:szCs w:val="28"/>
        </w:rPr>
        <w:t>от 1 июля</w:t>
      </w:r>
      <w:r w:rsidR="0020048C">
        <w:rPr>
          <w:rFonts w:ascii="Times New Roman" w:hAnsi="Times New Roman" w:cs="Times New Roman"/>
          <w:sz w:val="28"/>
          <w:szCs w:val="28"/>
        </w:rPr>
        <w:t xml:space="preserve"> </w:t>
      </w:r>
      <w:r w:rsidR="00AC2272" w:rsidRPr="00F73AE1">
        <w:rPr>
          <w:rFonts w:ascii="Times New Roman" w:hAnsi="Times New Roman" w:cs="Times New Roman"/>
          <w:sz w:val="28"/>
          <w:szCs w:val="28"/>
        </w:rPr>
        <w:t>2010</w:t>
      </w:r>
      <w:r w:rsidRPr="00F73AE1">
        <w:rPr>
          <w:rFonts w:ascii="Times New Roman" w:hAnsi="Times New Roman" w:cs="Times New Roman"/>
          <w:sz w:val="28"/>
          <w:szCs w:val="28"/>
        </w:rPr>
        <w:t xml:space="preserve"> года</w:t>
      </w:r>
      <w:r w:rsidR="00AC2272" w:rsidRPr="00F73AE1">
        <w:rPr>
          <w:rFonts w:ascii="Times New Roman" w:hAnsi="Times New Roman" w:cs="Times New Roman"/>
          <w:sz w:val="28"/>
          <w:szCs w:val="28"/>
        </w:rPr>
        <w:t xml:space="preserve"> № 1</w:t>
      </w:r>
    </w:p>
    <w:p w:rsidR="006B63F0" w:rsidRDefault="006B63F0" w:rsidP="001C3693">
      <w:pPr>
        <w:jc w:val="center"/>
      </w:pPr>
    </w:p>
    <w:p w:rsidR="00E12FA3" w:rsidRDefault="00E12FA3" w:rsidP="001C3693">
      <w:pPr>
        <w:jc w:val="center"/>
      </w:pPr>
    </w:p>
    <w:p w:rsidR="00E12FA3" w:rsidRDefault="00E12FA3" w:rsidP="00E12FA3">
      <w:pPr>
        <w:ind w:firstLine="0"/>
      </w:pPr>
      <w:r>
        <w:rPr>
          <w:noProof/>
        </w:rPr>
        <w:drawing>
          <wp:inline distT="0" distB="0" distL="0" distR="0">
            <wp:extent cx="2495550" cy="2674839"/>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95550" cy="2674839"/>
                    </a:xfrm>
                    <a:prstGeom prst="rect">
                      <a:avLst/>
                    </a:prstGeom>
                    <a:noFill/>
                    <a:ln w="9525">
                      <a:noFill/>
                      <a:miter lim="800000"/>
                      <a:headEnd/>
                      <a:tailEnd/>
                    </a:ln>
                  </pic:spPr>
                </pic:pic>
              </a:graphicData>
            </a:graphic>
          </wp:inline>
        </w:drawing>
      </w:r>
      <w:r>
        <w:t xml:space="preserve">    </w:t>
      </w:r>
      <w:r>
        <w:rPr>
          <w:noProof/>
        </w:rPr>
        <w:drawing>
          <wp:inline distT="0" distB="0" distL="0" distR="0">
            <wp:extent cx="2943622" cy="2676525"/>
            <wp:effectExtent l="19050" t="0" r="9128"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48057" cy="2680558"/>
                    </a:xfrm>
                    <a:prstGeom prst="rect">
                      <a:avLst/>
                    </a:prstGeom>
                    <a:noFill/>
                    <a:ln w="9525">
                      <a:noFill/>
                      <a:miter lim="800000"/>
                      <a:headEnd/>
                      <a:tailEnd/>
                    </a:ln>
                  </pic:spPr>
                </pic:pic>
              </a:graphicData>
            </a:graphic>
          </wp:inline>
        </w:drawing>
      </w:r>
    </w:p>
    <w:p w:rsidR="00E12FA3" w:rsidRDefault="00E12FA3">
      <w:pPr>
        <w:widowControl/>
        <w:autoSpaceDE/>
        <w:autoSpaceDN/>
        <w:adjustRightInd/>
        <w:ind w:firstLine="0"/>
        <w:jc w:val="left"/>
        <w:rPr>
          <w:rFonts w:ascii="Times New Roman" w:hAnsi="Times New Roman" w:cs="Times New Roman"/>
          <w:b/>
          <w:bCs/>
          <w:spacing w:val="-1"/>
          <w:sz w:val="28"/>
          <w:szCs w:val="28"/>
        </w:rPr>
      </w:pPr>
    </w:p>
    <w:p w:rsidR="00E12FA3" w:rsidRDefault="00E12FA3">
      <w:pPr>
        <w:widowControl/>
        <w:autoSpaceDE/>
        <w:autoSpaceDN/>
        <w:adjustRightInd/>
        <w:ind w:firstLine="0"/>
        <w:jc w:val="left"/>
        <w:rPr>
          <w:rFonts w:ascii="Times New Roman" w:hAnsi="Times New Roman" w:cs="Times New Roman"/>
          <w:b/>
          <w:bCs/>
          <w:spacing w:val="-1"/>
          <w:sz w:val="28"/>
          <w:szCs w:val="28"/>
        </w:rPr>
      </w:pPr>
      <w:r>
        <w:rPr>
          <w:rFonts w:ascii="Times New Roman" w:hAnsi="Times New Roman" w:cs="Times New Roman"/>
          <w:b/>
          <w:bCs/>
          <w:spacing w:val="-1"/>
          <w:sz w:val="28"/>
          <w:szCs w:val="28"/>
        </w:rPr>
        <w:br w:type="page"/>
      </w:r>
    </w:p>
    <w:p w:rsidR="00110BE2" w:rsidRDefault="00110BE2" w:rsidP="002F20DB">
      <w:pPr>
        <w:shd w:val="clear" w:color="auto" w:fill="FFFFFF"/>
        <w:ind w:right="48" w:firstLine="0"/>
        <w:rPr>
          <w:rFonts w:ascii="Times New Roman" w:hAnsi="Times New Roman" w:cs="Times New Roman"/>
          <w:b/>
          <w:bCs/>
          <w:spacing w:val="-1"/>
          <w:sz w:val="28"/>
          <w:szCs w:val="28"/>
        </w:rPr>
      </w:pPr>
    </w:p>
    <w:p w:rsidR="00314385" w:rsidRPr="008728CE" w:rsidRDefault="00F73AE1" w:rsidP="00314385">
      <w:pPr>
        <w:shd w:val="clear" w:color="auto" w:fill="FFFFFF"/>
        <w:ind w:right="48" w:firstLine="0"/>
        <w:jc w:val="center"/>
        <w:rPr>
          <w:rFonts w:ascii="Times New Roman" w:hAnsi="Times New Roman" w:cs="Times New Roman"/>
          <w:sz w:val="27"/>
          <w:szCs w:val="27"/>
        </w:rPr>
      </w:pPr>
      <w:r>
        <w:rPr>
          <w:rFonts w:ascii="Times New Roman" w:hAnsi="Times New Roman" w:cs="Times New Roman"/>
          <w:b/>
          <w:bCs/>
          <w:spacing w:val="-1"/>
          <w:sz w:val="27"/>
          <w:szCs w:val="27"/>
        </w:rPr>
        <w:t>П</w:t>
      </w:r>
      <w:r w:rsidR="00314385" w:rsidRPr="008728CE">
        <w:rPr>
          <w:rFonts w:ascii="Times New Roman" w:hAnsi="Times New Roman" w:cs="Times New Roman"/>
          <w:b/>
          <w:bCs/>
          <w:spacing w:val="-1"/>
          <w:sz w:val="27"/>
          <w:szCs w:val="27"/>
        </w:rPr>
        <w:t>ОЯСНИТЕЛЬНАЯ ЗАПИСКА</w:t>
      </w:r>
    </w:p>
    <w:p w:rsidR="00314385" w:rsidRPr="008728CE" w:rsidRDefault="00314385" w:rsidP="00314385">
      <w:pPr>
        <w:shd w:val="clear" w:color="auto" w:fill="FFFFFF"/>
        <w:ind w:firstLine="0"/>
        <w:jc w:val="center"/>
        <w:rPr>
          <w:rFonts w:ascii="Times New Roman" w:hAnsi="Times New Roman" w:cs="Times New Roman"/>
          <w:b/>
          <w:bCs/>
          <w:spacing w:val="-1"/>
          <w:sz w:val="27"/>
          <w:szCs w:val="27"/>
        </w:rPr>
      </w:pPr>
      <w:r w:rsidRPr="008728CE">
        <w:rPr>
          <w:rFonts w:ascii="Times New Roman" w:hAnsi="Times New Roman" w:cs="Times New Roman"/>
          <w:b/>
          <w:bCs/>
          <w:spacing w:val="-1"/>
          <w:sz w:val="27"/>
          <w:szCs w:val="27"/>
        </w:rPr>
        <w:t xml:space="preserve">к проекту решения Элистинского городского Собрания </w:t>
      </w:r>
    </w:p>
    <w:p w:rsidR="00314385" w:rsidRPr="008728CE" w:rsidRDefault="00314385" w:rsidP="00F77F23">
      <w:pPr>
        <w:shd w:val="clear" w:color="auto" w:fill="FFFFFF"/>
        <w:ind w:firstLine="0"/>
        <w:jc w:val="center"/>
        <w:rPr>
          <w:rFonts w:ascii="Times New Roman" w:hAnsi="Times New Roman" w:cs="Times New Roman"/>
          <w:b/>
          <w:bCs/>
          <w:sz w:val="27"/>
          <w:szCs w:val="27"/>
        </w:rPr>
      </w:pPr>
      <w:r w:rsidRPr="008728CE">
        <w:rPr>
          <w:rFonts w:ascii="Times New Roman" w:hAnsi="Times New Roman" w:cs="Times New Roman"/>
          <w:b/>
          <w:bCs/>
          <w:spacing w:val="-1"/>
          <w:sz w:val="27"/>
          <w:szCs w:val="27"/>
        </w:rPr>
        <w:t>«</w:t>
      </w:r>
      <w:r w:rsidRPr="008728CE">
        <w:rPr>
          <w:rFonts w:ascii="Times New Roman" w:hAnsi="Times New Roman" w:cs="Times New Roman"/>
          <w:b/>
          <w:bCs/>
          <w:sz w:val="27"/>
          <w:szCs w:val="27"/>
        </w:rPr>
        <w:t xml:space="preserve">О внесении изменений в </w:t>
      </w:r>
      <w:r w:rsidR="00F77F23" w:rsidRPr="008728CE">
        <w:rPr>
          <w:rFonts w:ascii="Times New Roman" w:hAnsi="Times New Roman" w:cs="Times New Roman"/>
          <w:b/>
          <w:bCs/>
          <w:sz w:val="27"/>
          <w:szCs w:val="27"/>
        </w:rPr>
        <w:t>Генеральный план</w:t>
      </w:r>
      <w:r w:rsidRPr="008728CE">
        <w:rPr>
          <w:rFonts w:ascii="Times New Roman" w:hAnsi="Times New Roman" w:cs="Times New Roman"/>
          <w:b/>
          <w:bCs/>
          <w:sz w:val="27"/>
          <w:szCs w:val="27"/>
        </w:rPr>
        <w:t xml:space="preserve"> города Элисты»</w:t>
      </w:r>
    </w:p>
    <w:p w:rsidR="006B636E" w:rsidRPr="008728CE" w:rsidRDefault="006B636E" w:rsidP="00314385">
      <w:pPr>
        <w:shd w:val="clear" w:color="auto" w:fill="FFFFFF"/>
        <w:ind w:firstLine="0"/>
        <w:jc w:val="center"/>
        <w:rPr>
          <w:rFonts w:ascii="Times New Roman" w:hAnsi="Times New Roman" w:cs="Times New Roman"/>
          <w:b/>
          <w:bCs/>
          <w:sz w:val="27"/>
          <w:szCs w:val="27"/>
        </w:rPr>
      </w:pPr>
    </w:p>
    <w:p w:rsidR="00314385" w:rsidRPr="00E12FA3" w:rsidRDefault="00314385" w:rsidP="008A636C">
      <w:pPr>
        <w:rPr>
          <w:rFonts w:ascii="Times New Roman" w:hAnsi="Times New Roman" w:cs="Times New Roman"/>
          <w:sz w:val="28"/>
          <w:szCs w:val="28"/>
        </w:rPr>
      </w:pPr>
      <w:r w:rsidRPr="00E12FA3">
        <w:rPr>
          <w:rFonts w:ascii="Times New Roman" w:hAnsi="Times New Roman" w:cs="Times New Roman"/>
          <w:sz w:val="28"/>
          <w:szCs w:val="28"/>
        </w:rPr>
        <w:t>В соответствии с Градостроительным кодексом Р</w:t>
      </w:r>
      <w:r w:rsidR="00171F22" w:rsidRPr="00E12FA3">
        <w:rPr>
          <w:rFonts w:ascii="Times New Roman" w:hAnsi="Times New Roman" w:cs="Times New Roman"/>
          <w:sz w:val="28"/>
          <w:szCs w:val="28"/>
        </w:rPr>
        <w:t>оссийской Федерации подготовлен</w:t>
      </w:r>
      <w:r w:rsidRPr="00E12FA3">
        <w:rPr>
          <w:rFonts w:ascii="Times New Roman" w:hAnsi="Times New Roman" w:cs="Times New Roman"/>
          <w:sz w:val="28"/>
          <w:szCs w:val="28"/>
        </w:rPr>
        <w:t xml:space="preserve"> и внос</w:t>
      </w:r>
      <w:r w:rsidR="00171F22" w:rsidRPr="00E12FA3">
        <w:rPr>
          <w:rFonts w:ascii="Times New Roman" w:hAnsi="Times New Roman" w:cs="Times New Roman"/>
          <w:sz w:val="28"/>
          <w:szCs w:val="28"/>
        </w:rPr>
        <w:t>и</w:t>
      </w:r>
      <w:r w:rsidRPr="00E12FA3">
        <w:rPr>
          <w:rFonts w:ascii="Times New Roman" w:hAnsi="Times New Roman" w:cs="Times New Roman"/>
          <w:sz w:val="28"/>
          <w:szCs w:val="28"/>
        </w:rPr>
        <w:t xml:space="preserve">тся на рассмотрение Элистинского городского Собрания </w:t>
      </w:r>
      <w:r w:rsidR="006B636E" w:rsidRPr="00E12FA3">
        <w:rPr>
          <w:rFonts w:ascii="Times New Roman" w:hAnsi="Times New Roman" w:cs="Times New Roman"/>
          <w:sz w:val="28"/>
          <w:szCs w:val="28"/>
        </w:rPr>
        <w:t>проект решения Элистинского городского Собрания о внесении</w:t>
      </w:r>
      <w:r w:rsidRPr="00E12FA3">
        <w:rPr>
          <w:rFonts w:ascii="Times New Roman" w:hAnsi="Times New Roman" w:cs="Times New Roman"/>
          <w:sz w:val="28"/>
          <w:szCs w:val="28"/>
        </w:rPr>
        <w:t xml:space="preserve"> изменений в </w:t>
      </w:r>
      <w:r w:rsidR="00F77F23" w:rsidRPr="00E12FA3">
        <w:rPr>
          <w:rFonts w:ascii="Times New Roman" w:hAnsi="Times New Roman" w:cs="Times New Roman"/>
          <w:sz w:val="28"/>
          <w:szCs w:val="28"/>
        </w:rPr>
        <w:t>Генеральный план города Элисты, утвержденный</w:t>
      </w:r>
      <w:r w:rsidR="006B636E" w:rsidRPr="00E12FA3">
        <w:rPr>
          <w:rFonts w:ascii="Times New Roman" w:hAnsi="Times New Roman" w:cs="Times New Roman"/>
          <w:sz w:val="28"/>
          <w:szCs w:val="28"/>
        </w:rPr>
        <w:t xml:space="preserve"> решением Элистинского городског</w:t>
      </w:r>
      <w:r w:rsidR="00F77F23" w:rsidRPr="00E12FA3">
        <w:rPr>
          <w:rFonts w:ascii="Times New Roman" w:hAnsi="Times New Roman" w:cs="Times New Roman"/>
          <w:sz w:val="28"/>
          <w:szCs w:val="28"/>
        </w:rPr>
        <w:t>о Собрания от 01.07</w:t>
      </w:r>
      <w:r w:rsidR="00171F22" w:rsidRPr="00E12FA3">
        <w:rPr>
          <w:rFonts w:ascii="Times New Roman" w:hAnsi="Times New Roman" w:cs="Times New Roman"/>
          <w:sz w:val="28"/>
          <w:szCs w:val="28"/>
        </w:rPr>
        <w:t>.2010 г. № 1.</w:t>
      </w:r>
      <w:r w:rsidRPr="00E12FA3">
        <w:rPr>
          <w:rFonts w:ascii="Times New Roman" w:hAnsi="Times New Roman" w:cs="Times New Roman"/>
          <w:sz w:val="28"/>
          <w:szCs w:val="28"/>
        </w:rPr>
        <w:t xml:space="preserve"> </w:t>
      </w:r>
    </w:p>
    <w:p w:rsidR="004D452B" w:rsidRDefault="00014964" w:rsidP="00E12FA3">
      <w:pPr>
        <w:rPr>
          <w:rFonts w:ascii="Times New Roman" w:hAnsi="Times New Roman" w:cs="Times New Roman"/>
          <w:sz w:val="28"/>
          <w:szCs w:val="28"/>
        </w:rPr>
      </w:pPr>
      <w:r w:rsidRPr="00E12FA3">
        <w:rPr>
          <w:rFonts w:ascii="Times New Roman" w:hAnsi="Times New Roman" w:cs="Times New Roman"/>
          <w:sz w:val="28"/>
          <w:szCs w:val="28"/>
        </w:rPr>
        <w:t xml:space="preserve">Указанным проектом решения предлагается </w:t>
      </w:r>
      <w:r w:rsidR="006D11D0" w:rsidRPr="00E12FA3">
        <w:rPr>
          <w:rFonts w:ascii="Times New Roman" w:hAnsi="Times New Roman" w:cs="Times New Roman"/>
          <w:sz w:val="28"/>
          <w:szCs w:val="28"/>
        </w:rPr>
        <w:t xml:space="preserve">внести </w:t>
      </w:r>
      <w:r w:rsidR="0050212D" w:rsidRPr="00E12FA3">
        <w:rPr>
          <w:rFonts w:ascii="Times New Roman" w:hAnsi="Times New Roman" w:cs="Times New Roman"/>
          <w:sz w:val="28"/>
          <w:szCs w:val="28"/>
        </w:rPr>
        <w:t xml:space="preserve">изменения </w:t>
      </w:r>
      <w:r w:rsidR="006D11D0" w:rsidRPr="00E12FA3">
        <w:rPr>
          <w:rFonts w:ascii="Times New Roman" w:hAnsi="Times New Roman" w:cs="Times New Roman"/>
          <w:sz w:val="28"/>
          <w:szCs w:val="28"/>
        </w:rPr>
        <w:t xml:space="preserve">в карту Генерального плана города Элисты, утвержденного решением Элистинского городского Собрания от 01 июля 2010 года № 1, в </w:t>
      </w:r>
      <w:r w:rsidR="006D11D0" w:rsidRPr="00E12FA3">
        <w:rPr>
          <w:rFonts w:ascii="Times New Roman" w:eastAsia="Calibri" w:hAnsi="Times New Roman" w:cs="Times New Roman"/>
          <w:sz w:val="28"/>
          <w:szCs w:val="28"/>
        </w:rPr>
        <w:t>части</w:t>
      </w:r>
      <w:r w:rsidR="008728CE" w:rsidRPr="00E12FA3">
        <w:rPr>
          <w:rFonts w:ascii="Times New Roman" w:eastAsia="Calibri" w:hAnsi="Times New Roman" w:cs="Times New Roman"/>
          <w:sz w:val="28"/>
          <w:szCs w:val="28"/>
        </w:rPr>
        <w:t xml:space="preserve"> включения</w:t>
      </w:r>
      <w:r w:rsidR="00E12FA3">
        <w:rPr>
          <w:rFonts w:ascii="Times New Roman" w:eastAsia="Calibri" w:hAnsi="Times New Roman" w:cs="Times New Roman"/>
          <w:sz w:val="27"/>
          <w:szCs w:val="27"/>
        </w:rPr>
        <w:t xml:space="preserve"> </w:t>
      </w:r>
      <w:r w:rsidR="00E12FA3" w:rsidRPr="00982871">
        <w:rPr>
          <w:rFonts w:ascii="Times New Roman" w:hAnsi="Times New Roman" w:cs="Times New Roman"/>
          <w:sz w:val="28"/>
          <w:szCs w:val="28"/>
        </w:rPr>
        <w:t xml:space="preserve">в </w:t>
      </w:r>
      <w:r w:rsidR="00E12FA3">
        <w:rPr>
          <w:rFonts w:ascii="Times New Roman" w:hAnsi="Times New Roman" w:cs="Times New Roman"/>
          <w:sz w:val="28"/>
          <w:szCs w:val="28"/>
        </w:rPr>
        <w:t>зону индивидуальной</w:t>
      </w:r>
      <w:r w:rsidR="00E12FA3" w:rsidRPr="00982871">
        <w:rPr>
          <w:rFonts w:ascii="Times New Roman" w:hAnsi="Times New Roman" w:cs="Times New Roman"/>
          <w:sz w:val="28"/>
          <w:szCs w:val="28"/>
        </w:rPr>
        <w:t xml:space="preserve"> жилой застройки (</w:t>
      </w:r>
      <w:r w:rsidR="00E12FA3">
        <w:rPr>
          <w:rFonts w:ascii="Times New Roman" w:hAnsi="Times New Roman" w:cs="Times New Roman"/>
          <w:sz w:val="28"/>
          <w:szCs w:val="28"/>
        </w:rPr>
        <w:t xml:space="preserve">до 3 </w:t>
      </w:r>
      <w:proofErr w:type="spellStart"/>
      <w:r w:rsidR="00E12FA3">
        <w:rPr>
          <w:rFonts w:ascii="Times New Roman" w:hAnsi="Times New Roman" w:cs="Times New Roman"/>
          <w:sz w:val="28"/>
          <w:szCs w:val="28"/>
        </w:rPr>
        <w:t>эт</w:t>
      </w:r>
      <w:proofErr w:type="spellEnd"/>
      <w:r w:rsidR="00E12FA3">
        <w:rPr>
          <w:rFonts w:ascii="Times New Roman" w:hAnsi="Times New Roman" w:cs="Times New Roman"/>
          <w:sz w:val="28"/>
          <w:szCs w:val="28"/>
        </w:rPr>
        <w:t>.</w:t>
      </w:r>
      <w:r w:rsidR="00E12FA3" w:rsidRPr="00982871">
        <w:rPr>
          <w:rFonts w:ascii="Times New Roman" w:hAnsi="Times New Roman" w:cs="Times New Roman"/>
          <w:sz w:val="28"/>
          <w:szCs w:val="28"/>
        </w:rPr>
        <w:t>)</w:t>
      </w:r>
      <w:r w:rsidR="00362C53">
        <w:rPr>
          <w:rFonts w:ascii="Times New Roman" w:hAnsi="Times New Roman" w:cs="Times New Roman"/>
          <w:sz w:val="28"/>
          <w:szCs w:val="28"/>
        </w:rPr>
        <w:t xml:space="preserve"> с исключением</w:t>
      </w:r>
      <w:r w:rsidR="00E12FA3" w:rsidRPr="00982871">
        <w:rPr>
          <w:rFonts w:ascii="Times New Roman" w:hAnsi="Times New Roman" w:cs="Times New Roman"/>
          <w:sz w:val="28"/>
          <w:szCs w:val="28"/>
        </w:rPr>
        <w:t xml:space="preserve"> из </w:t>
      </w:r>
      <w:r w:rsidR="00E12FA3">
        <w:rPr>
          <w:rFonts w:ascii="Times New Roman" w:hAnsi="Times New Roman" w:cs="Times New Roman"/>
          <w:sz w:val="28"/>
          <w:szCs w:val="28"/>
        </w:rPr>
        <w:t>зоны зеленых насаждений</w:t>
      </w:r>
      <w:r w:rsidR="00E12FA3" w:rsidRPr="00982871">
        <w:rPr>
          <w:rFonts w:ascii="Times New Roman" w:hAnsi="Times New Roman" w:cs="Times New Roman"/>
          <w:sz w:val="28"/>
          <w:szCs w:val="28"/>
        </w:rPr>
        <w:t xml:space="preserve">, </w:t>
      </w:r>
      <w:r w:rsidR="00362C53">
        <w:rPr>
          <w:rFonts w:ascii="Times New Roman" w:eastAsia="Calibri" w:hAnsi="Times New Roman" w:cs="Times New Roman"/>
          <w:sz w:val="28"/>
          <w:szCs w:val="28"/>
        </w:rPr>
        <w:t>земельного</w:t>
      </w:r>
      <w:r w:rsidR="00E12FA3">
        <w:rPr>
          <w:rFonts w:ascii="Times New Roman" w:eastAsia="Calibri" w:hAnsi="Times New Roman" w:cs="Times New Roman"/>
          <w:sz w:val="28"/>
          <w:szCs w:val="28"/>
        </w:rPr>
        <w:t xml:space="preserve"> участк</w:t>
      </w:r>
      <w:r w:rsidR="00362C53">
        <w:rPr>
          <w:rFonts w:ascii="Times New Roman" w:eastAsia="Calibri" w:hAnsi="Times New Roman" w:cs="Times New Roman"/>
          <w:sz w:val="28"/>
          <w:szCs w:val="28"/>
        </w:rPr>
        <w:t>а</w:t>
      </w:r>
      <w:r w:rsidR="00E12FA3">
        <w:rPr>
          <w:rFonts w:ascii="Times New Roman" w:eastAsia="Calibri" w:hAnsi="Times New Roman" w:cs="Times New Roman"/>
          <w:sz w:val="28"/>
          <w:szCs w:val="28"/>
        </w:rPr>
        <w:t xml:space="preserve"> площадью 17500</w:t>
      </w:r>
      <w:r w:rsidR="00362C53">
        <w:rPr>
          <w:rFonts w:ascii="Times New Roman" w:eastAsia="Calibri" w:hAnsi="Times New Roman" w:cs="Times New Roman"/>
          <w:sz w:val="28"/>
          <w:szCs w:val="28"/>
        </w:rPr>
        <w:t xml:space="preserve"> кв</w:t>
      </w:r>
      <w:proofErr w:type="gramStart"/>
      <w:r w:rsidR="00362C53">
        <w:rPr>
          <w:rFonts w:ascii="Times New Roman" w:eastAsia="Calibri" w:hAnsi="Times New Roman" w:cs="Times New Roman"/>
          <w:sz w:val="28"/>
          <w:szCs w:val="28"/>
        </w:rPr>
        <w:t>.м</w:t>
      </w:r>
      <w:proofErr w:type="gramEnd"/>
      <w:r w:rsidR="00362C53">
        <w:rPr>
          <w:rFonts w:ascii="Times New Roman" w:eastAsia="Calibri" w:hAnsi="Times New Roman" w:cs="Times New Roman"/>
          <w:sz w:val="28"/>
          <w:szCs w:val="28"/>
        </w:rPr>
        <w:t>, расположенного</w:t>
      </w:r>
      <w:r w:rsidR="00E12FA3" w:rsidRPr="00982871">
        <w:rPr>
          <w:rFonts w:ascii="Times New Roman" w:eastAsia="Calibri" w:hAnsi="Times New Roman" w:cs="Times New Roman"/>
          <w:sz w:val="28"/>
          <w:szCs w:val="28"/>
        </w:rPr>
        <w:t xml:space="preserve"> по адресу: город Элиста,</w:t>
      </w:r>
      <w:r w:rsidR="00E12FA3" w:rsidRPr="00982871">
        <w:rPr>
          <w:sz w:val="28"/>
          <w:szCs w:val="28"/>
        </w:rPr>
        <w:t xml:space="preserve"> </w:t>
      </w:r>
      <w:r w:rsidR="00E12FA3">
        <w:rPr>
          <w:rFonts w:ascii="Times New Roman" w:hAnsi="Times New Roman" w:cs="Times New Roman"/>
          <w:sz w:val="28"/>
          <w:szCs w:val="28"/>
        </w:rPr>
        <w:t>13 улица</w:t>
      </w:r>
      <w:bookmarkEnd w:id="1"/>
      <w:r w:rsidR="00362C53">
        <w:rPr>
          <w:rFonts w:ascii="Times New Roman" w:hAnsi="Times New Roman" w:cs="Times New Roman"/>
          <w:sz w:val="28"/>
          <w:szCs w:val="28"/>
        </w:rPr>
        <w:t>.</w:t>
      </w:r>
    </w:p>
    <w:p w:rsidR="00362C53" w:rsidRDefault="00362C53" w:rsidP="00E12FA3">
      <w:pPr>
        <w:rPr>
          <w:sz w:val="27"/>
          <w:szCs w:val="27"/>
        </w:rPr>
      </w:pPr>
      <w:r>
        <w:rPr>
          <w:rFonts w:ascii="Times New Roman" w:hAnsi="Times New Roman" w:cs="Times New Roman"/>
          <w:sz w:val="28"/>
          <w:szCs w:val="28"/>
        </w:rPr>
        <w:t>Необходимость внесения изменений в Генеральный план города Элисты обусловлена тем, что функциональные зоны территории, где расположены указанные участки, не предназначены для индивидуальной жилой застройки. Кроме того часть прилегающей территории имеет функциональное назначение под индивидуальную жилую застройку.</w:t>
      </w:r>
    </w:p>
    <w:p w:rsidR="008728CE" w:rsidRPr="00362C53" w:rsidRDefault="00362C53" w:rsidP="008728CE">
      <w:pPr>
        <w:ind w:firstLine="708"/>
        <w:rPr>
          <w:rFonts w:ascii="Times New Roman" w:eastAsia="Calibri" w:hAnsi="Times New Roman" w:cs="Times New Roman"/>
          <w:sz w:val="28"/>
          <w:szCs w:val="28"/>
        </w:rPr>
      </w:pPr>
      <w:r w:rsidRPr="00362C53">
        <w:rPr>
          <w:rFonts w:ascii="Times New Roman" w:hAnsi="Times New Roman" w:cs="Times New Roman"/>
          <w:sz w:val="28"/>
          <w:szCs w:val="28"/>
        </w:rPr>
        <w:t>На основании изложенного</w:t>
      </w:r>
      <w:r w:rsidR="008728CE" w:rsidRPr="00362C53">
        <w:rPr>
          <w:rFonts w:ascii="Times New Roman" w:hAnsi="Times New Roman" w:cs="Times New Roman"/>
          <w:sz w:val="28"/>
          <w:szCs w:val="28"/>
        </w:rPr>
        <w:t xml:space="preserve">, учитывая обращения заинтересованных лиц, заключения Комиссии по подготовке Правил землепользования и </w:t>
      </w:r>
      <w:proofErr w:type="gramStart"/>
      <w:r w:rsidR="008728CE" w:rsidRPr="00362C53">
        <w:rPr>
          <w:rFonts w:ascii="Times New Roman" w:hAnsi="Times New Roman" w:cs="Times New Roman"/>
          <w:sz w:val="28"/>
          <w:szCs w:val="28"/>
        </w:rPr>
        <w:t>застройки города</w:t>
      </w:r>
      <w:proofErr w:type="gramEnd"/>
      <w:r w:rsidR="008728CE" w:rsidRPr="00362C53">
        <w:rPr>
          <w:rFonts w:ascii="Times New Roman" w:hAnsi="Times New Roman" w:cs="Times New Roman"/>
          <w:sz w:val="28"/>
          <w:szCs w:val="28"/>
        </w:rPr>
        <w:t xml:space="preserve"> Элисты, и в соответствии с Градостроительным кодексом РФ, подготовлен и предлагается на рассмотрение Элистинского городского Собрания соответствующий проект решения Элистинского городского Собрания «О внесении изменений в Правила землепользования и застройки города Элисты».</w:t>
      </w:r>
    </w:p>
    <w:p w:rsidR="00CC143A" w:rsidRPr="000B1604" w:rsidRDefault="008728CE" w:rsidP="00F73AE1">
      <w:pPr>
        <w:jc w:val="center"/>
        <w:rPr>
          <w:rFonts w:ascii="Times New Roman" w:hAnsi="Times New Roman" w:cs="Times New Roman"/>
          <w:sz w:val="28"/>
          <w:szCs w:val="28"/>
        </w:rPr>
      </w:pPr>
      <w:r>
        <w:rPr>
          <w:rFonts w:ascii="Times New Roman" w:hAnsi="Times New Roman" w:cs="Times New Roman"/>
          <w:sz w:val="28"/>
          <w:szCs w:val="28"/>
        </w:rPr>
        <w:t>_____________________</w:t>
      </w:r>
    </w:p>
    <w:sectPr w:rsidR="00CC143A" w:rsidRPr="000B1604" w:rsidSect="00212207">
      <w:footerReference w:type="default" r:id="rId10"/>
      <w:pgSz w:w="11906" w:h="16838"/>
      <w:pgMar w:top="1135" w:right="964" w:bottom="142"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A0" w:rsidRDefault="002006A0" w:rsidP="001A5B83">
      <w:r>
        <w:separator/>
      </w:r>
    </w:p>
  </w:endnote>
  <w:endnote w:type="continuationSeparator" w:id="1">
    <w:p w:rsidR="002006A0" w:rsidRDefault="002006A0" w:rsidP="001A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83" w:rsidRDefault="001A5B83" w:rsidP="007D35F1">
    <w:pPr>
      <w:pStyle w:val="aff8"/>
      <w:jc w:val="center"/>
    </w:pPr>
  </w:p>
  <w:p w:rsidR="001A5B83" w:rsidRDefault="001A5B83">
    <w:pPr>
      <w:pStyle w:val="a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A0" w:rsidRDefault="002006A0" w:rsidP="001A5B83">
      <w:r>
        <w:separator/>
      </w:r>
    </w:p>
  </w:footnote>
  <w:footnote w:type="continuationSeparator" w:id="1">
    <w:p w:rsidR="002006A0" w:rsidRDefault="002006A0" w:rsidP="001A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05C0"/>
    <w:multiLevelType w:val="hybridMultilevel"/>
    <w:tmpl w:val="80C692E4"/>
    <w:lvl w:ilvl="0" w:tplc="0419000F">
      <w:start w:val="1"/>
      <w:numFmt w:val="decimal"/>
      <w:lvlText w:val="%1."/>
      <w:lvlJc w:val="left"/>
      <w:pPr>
        <w:tabs>
          <w:tab w:val="num" w:pos="2134"/>
        </w:tabs>
        <w:ind w:left="2134"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FA6227"/>
    <w:multiLevelType w:val="hybridMultilevel"/>
    <w:tmpl w:val="18561888"/>
    <w:lvl w:ilvl="0" w:tplc="C6B2583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985974"/>
    <w:multiLevelType w:val="hybridMultilevel"/>
    <w:tmpl w:val="04D8469A"/>
    <w:lvl w:ilvl="0" w:tplc="98D22126">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33C641B"/>
    <w:multiLevelType w:val="hybridMultilevel"/>
    <w:tmpl w:val="529C97AE"/>
    <w:lvl w:ilvl="0" w:tplc="882ED4FC">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B22A43"/>
    <w:multiLevelType w:val="hybridMultilevel"/>
    <w:tmpl w:val="6DEED496"/>
    <w:lvl w:ilvl="0" w:tplc="E2882F8C">
      <w:start w:val="1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EF177C"/>
    <w:multiLevelType w:val="hybridMultilevel"/>
    <w:tmpl w:val="38627A2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35606686"/>
    <w:multiLevelType w:val="hybridMultilevel"/>
    <w:tmpl w:val="2E6E8154"/>
    <w:lvl w:ilvl="0" w:tplc="2572F5D2">
      <w:start w:val="1"/>
      <w:numFmt w:val="decimal"/>
      <w:lvlText w:val="%1)"/>
      <w:lvlJc w:val="left"/>
      <w:pPr>
        <w:ind w:left="1497" w:hanging="93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A37450"/>
    <w:multiLevelType w:val="hybridMultilevel"/>
    <w:tmpl w:val="D2E8A7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9A4471"/>
    <w:multiLevelType w:val="hybridMultilevel"/>
    <w:tmpl w:val="D9344A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5A884B90"/>
    <w:multiLevelType w:val="hybridMultilevel"/>
    <w:tmpl w:val="4BEC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6A7F0A"/>
    <w:multiLevelType w:val="hybridMultilevel"/>
    <w:tmpl w:val="E272DA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6B7A6AC7"/>
    <w:multiLevelType w:val="hybridMultilevel"/>
    <w:tmpl w:val="A2EA68E8"/>
    <w:lvl w:ilvl="0" w:tplc="070497B0">
      <w:start w:val="1"/>
      <w:numFmt w:val="decimal"/>
      <w:lvlText w:val="%1)"/>
      <w:lvlJc w:val="left"/>
      <w:pPr>
        <w:ind w:left="360" w:hanging="360"/>
      </w:pPr>
      <w:rPr>
        <w:rFonts w:ascii="Times New Roman" w:eastAsia="Calibri" w:hAnsi="Times New Roman" w:cs="Times New Roman" w:hint="default"/>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2E505B3"/>
    <w:multiLevelType w:val="hybridMultilevel"/>
    <w:tmpl w:val="3D6EF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8"/>
  </w:num>
  <w:num w:numId="4">
    <w:abstractNumId w:val="2"/>
  </w:num>
  <w:num w:numId="5">
    <w:abstractNumId w:val="4"/>
  </w:num>
  <w:num w:numId="6">
    <w:abstractNumId w:val="0"/>
  </w:num>
  <w:num w:numId="7">
    <w:abstractNumId w:val="12"/>
  </w:num>
  <w:num w:numId="8">
    <w:abstractNumId w:val="7"/>
  </w:num>
  <w:num w:numId="9">
    <w:abstractNumId w:val="11"/>
  </w:num>
  <w:num w:numId="10">
    <w:abstractNumId w:val="9"/>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A28ED"/>
    <w:rsid w:val="00002252"/>
    <w:rsid w:val="00010847"/>
    <w:rsid w:val="00014964"/>
    <w:rsid w:val="00016D7B"/>
    <w:rsid w:val="00020BC2"/>
    <w:rsid w:val="000244A9"/>
    <w:rsid w:val="00024F2A"/>
    <w:rsid w:val="000272C0"/>
    <w:rsid w:val="0004618C"/>
    <w:rsid w:val="000471DA"/>
    <w:rsid w:val="00054565"/>
    <w:rsid w:val="00054EE8"/>
    <w:rsid w:val="00060985"/>
    <w:rsid w:val="00064CF9"/>
    <w:rsid w:val="00065D5B"/>
    <w:rsid w:val="0006642B"/>
    <w:rsid w:val="00066783"/>
    <w:rsid w:val="000676B1"/>
    <w:rsid w:val="00074F2E"/>
    <w:rsid w:val="000918E1"/>
    <w:rsid w:val="00093C4A"/>
    <w:rsid w:val="00097244"/>
    <w:rsid w:val="000A337B"/>
    <w:rsid w:val="000A5CAE"/>
    <w:rsid w:val="000A6050"/>
    <w:rsid w:val="000B1604"/>
    <w:rsid w:val="000B425B"/>
    <w:rsid w:val="000D12F5"/>
    <w:rsid w:val="000D6B2C"/>
    <w:rsid w:val="000E5C66"/>
    <w:rsid w:val="000E6765"/>
    <w:rsid w:val="000F381A"/>
    <w:rsid w:val="00102144"/>
    <w:rsid w:val="00102D0A"/>
    <w:rsid w:val="00103421"/>
    <w:rsid w:val="0010402F"/>
    <w:rsid w:val="001042A0"/>
    <w:rsid w:val="00110522"/>
    <w:rsid w:val="00110BE2"/>
    <w:rsid w:val="00111EFC"/>
    <w:rsid w:val="001168F6"/>
    <w:rsid w:val="00117685"/>
    <w:rsid w:val="00124559"/>
    <w:rsid w:val="00135094"/>
    <w:rsid w:val="00137B72"/>
    <w:rsid w:val="00143B3D"/>
    <w:rsid w:val="00150E45"/>
    <w:rsid w:val="0015330D"/>
    <w:rsid w:val="00157A55"/>
    <w:rsid w:val="00161576"/>
    <w:rsid w:val="00164BD6"/>
    <w:rsid w:val="00164E39"/>
    <w:rsid w:val="00170A3E"/>
    <w:rsid w:val="00171F22"/>
    <w:rsid w:val="00183CA2"/>
    <w:rsid w:val="00185920"/>
    <w:rsid w:val="00191A1A"/>
    <w:rsid w:val="001927C3"/>
    <w:rsid w:val="0019353E"/>
    <w:rsid w:val="00193752"/>
    <w:rsid w:val="001A4723"/>
    <w:rsid w:val="001A4DC6"/>
    <w:rsid w:val="001A5B83"/>
    <w:rsid w:val="001B1150"/>
    <w:rsid w:val="001C07D0"/>
    <w:rsid w:val="001C3693"/>
    <w:rsid w:val="001C4B31"/>
    <w:rsid w:val="001C57BD"/>
    <w:rsid w:val="001C5F70"/>
    <w:rsid w:val="001D4EFB"/>
    <w:rsid w:val="001F111C"/>
    <w:rsid w:val="001F539C"/>
    <w:rsid w:val="0020048C"/>
    <w:rsid w:val="002006A0"/>
    <w:rsid w:val="00210786"/>
    <w:rsid w:val="002112F0"/>
    <w:rsid w:val="002115B4"/>
    <w:rsid w:val="00212207"/>
    <w:rsid w:val="00213460"/>
    <w:rsid w:val="00234AAF"/>
    <w:rsid w:val="00236402"/>
    <w:rsid w:val="00244A61"/>
    <w:rsid w:val="00246551"/>
    <w:rsid w:val="00250E78"/>
    <w:rsid w:val="00252F1F"/>
    <w:rsid w:val="002537B5"/>
    <w:rsid w:val="00256781"/>
    <w:rsid w:val="00264F1E"/>
    <w:rsid w:val="00266592"/>
    <w:rsid w:val="00272A32"/>
    <w:rsid w:val="002742DC"/>
    <w:rsid w:val="00274476"/>
    <w:rsid w:val="002750CC"/>
    <w:rsid w:val="002774CE"/>
    <w:rsid w:val="00286C71"/>
    <w:rsid w:val="00293311"/>
    <w:rsid w:val="00293783"/>
    <w:rsid w:val="002A0C2D"/>
    <w:rsid w:val="002A2E5C"/>
    <w:rsid w:val="002A68D2"/>
    <w:rsid w:val="002B1207"/>
    <w:rsid w:val="002B2132"/>
    <w:rsid w:val="002B2E8C"/>
    <w:rsid w:val="002B53A2"/>
    <w:rsid w:val="002B5D16"/>
    <w:rsid w:val="002B62EA"/>
    <w:rsid w:val="002C31FE"/>
    <w:rsid w:val="002C7A5D"/>
    <w:rsid w:val="002D1AFF"/>
    <w:rsid w:val="002D279C"/>
    <w:rsid w:val="002D2B52"/>
    <w:rsid w:val="002D397C"/>
    <w:rsid w:val="002D52CB"/>
    <w:rsid w:val="002E0B2E"/>
    <w:rsid w:val="002E61AA"/>
    <w:rsid w:val="002E755A"/>
    <w:rsid w:val="002F10D6"/>
    <w:rsid w:val="002F20DB"/>
    <w:rsid w:val="002F70E4"/>
    <w:rsid w:val="002F75C8"/>
    <w:rsid w:val="00303AA4"/>
    <w:rsid w:val="00304EF1"/>
    <w:rsid w:val="00306C08"/>
    <w:rsid w:val="003104D1"/>
    <w:rsid w:val="00313071"/>
    <w:rsid w:val="00314385"/>
    <w:rsid w:val="00314FD5"/>
    <w:rsid w:val="00317322"/>
    <w:rsid w:val="003203CC"/>
    <w:rsid w:val="00323156"/>
    <w:rsid w:val="00325826"/>
    <w:rsid w:val="00330CCD"/>
    <w:rsid w:val="00335A2F"/>
    <w:rsid w:val="003435EE"/>
    <w:rsid w:val="0035570C"/>
    <w:rsid w:val="003560B3"/>
    <w:rsid w:val="00362C53"/>
    <w:rsid w:val="00372E74"/>
    <w:rsid w:val="00376F00"/>
    <w:rsid w:val="00380AD2"/>
    <w:rsid w:val="003839A2"/>
    <w:rsid w:val="00385A29"/>
    <w:rsid w:val="00386760"/>
    <w:rsid w:val="00391654"/>
    <w:rsid w:val="003926C8"/>
    <w:rsid w:val="0039481B"/>
    <w:rsid w:val="003A23EA"/>
    <w:rsid w:val="003A6D9F"/>
    <w:rsid w:val="003B58B2"/>
    <w:rsid w:val="003C2FF1"/>
    <w:rsid w:val="003C6E65"/>
    <w:rsid w:val="003D1C72"/>
    <w:rsid w:val="003E3034"/>
    <w:rsid w:val="003E323E"/>
    <w:rsid w:val="003E3B52"/>
    <w:rsid w:val="003E6809"/>
    <w:rsid w:val="003E6B13"/>
    <w:rsid w:val="003F0274"/>
    <w:rsid w:val="003F1FB0"/>
    <w:rsid w:val="003F359A"/>
    <w:rsid w:val="004037F8"/>
    <w:rsid w:val="0041075A"/>
    <w:rsid w:val="00412FB3"/>
    <w:rsid w:val="00413115"/>
    <w:rsid w:val="004232E1"/>
    <w:rsid w:val="00423861"/>
    <w:rsid w:val="00426AF6"/>
    <w:rsid w:val="00427255"/>
    <w:rsid w:val="004277AF"/>
    <w:rsid w:val="00435C6D"/>
    <w:rsid w:val="00435DFB"/>
    <w:rsid w:val="00452186"/>
    <w:rsid w:val="004566B7"/>
    <w:rsid w:val="00460738"/>
    <w:rsid w:val="0046498D"/>
    <w:rsid w:val="00466DFF"/>
    <w:rsid w:val="00467BEF"/>
    <w:rsid w:val="004A0459"/>
    <w:rsid w:val="004A1357"/>
    <w:rsid w:val="004A5C90"/>
    <w:rsid w:val="004A7BC8"/>
    <w:rsid w:val="004B7178"/>
    <w:rsid w:val="004C210A"/>
    <w:rsid w:val="004C2A7D"/>
    <w:rsid w:val="004C2E5B"/>
    <w:rsid w:val="004C4FA2"/>
    <w:rsid w:val="004C5561"/>
    <w:rsid w:val="004C666D"/>
    <w:rsid w:val="004D0524"/>
    <w:rsid w:val="004D231F"/>
    <w:rsid w:val="004D452B"/>
    <w:rsid w:val="004F0A11"/>
    <w:rsid w:val="004F434A"/>
    <w:rsid w:val="004F4A96"/>
    <w:rsid w:val="0050212D"/>
    <w:rsid w:val="005053C8"/>
    <w:rsid w:val="00512EEC"/>
    <w:rsid w:val="0051510A"/>
    <w:rsid w:val="00515998"/>
    <w:rsid w:val="005160AA"/>
    <w:rsid w:val="0052039D"/>
    <w:rsid w:val="00527002"/>
    <w:rsid w:val="00530A0B"/>
    <w:rsid w:val="00532D6C"/>
    <w:rsid w:val="005430D1"/>
    <w:rsid w:val="005539BD"/>
    <w:rsid w:val="0055782E"/>
    <w:rsid w:val="0056292B"/>
    <w:rsid w:val="005665F2"/>
    <w:rsid w:val="00567D5E"/>
    <w:rsid w:val="005748AA"/>
    <w:rsid w:val="005766A9"/>
    <w:rsid w:val="00577FD9"/>
    <w:rsid w:val="005808A1"/>
    <w:rsid w:val="005A4980"/>
    <w:rsid w:val="005A540F"/>
    <w:rsid w:val="005D24EB"/>
    <w:rsid w:val="005D2526"/>
    <w:rsid w:val="005E693E"/>
    <w:rsid w:val="005F1845"/>
    <w:rsid w:val="005F6BED"/>
    <w:rsid w:val="005F765B"/>
    <w:rsid w:val="00600DBE"/>
    <w:rsid w:val="00601E7C"/>
    <w:rsid w:val="00603727"/>
    <w:rsid w:val="00614E1D"/>
    <w:rsid w:val="006414BE"/>
    <w:rsid w:val="00647374"/>
    <w:rsid w:val="0065058B"/>
    <w:rsid w:val="00662110"/>
    <w:rsid w:val="006633C9"/>
    <w:rsid w:val="00665DD2"/>
    <w:rsid w:val="006723D8"/>
    <w:rsid w:val="00672708"/>
    <w:rsid w:val="0067636B"/>
    <w:rsid w:val="00682E8A"/>
    <w:rsid w:val="00684BF4"/>
    <w:rsid w:val="0069372D"/>
    <w:rsid w:val="00695B26"/>
    <w:rsid w:val="006969EA"/>
    <w:rsid w:val="00697EFC"/>
    <w:rsid w:val="006A15CE"/>
    <w:rsid w:val="006A230F"/>
    <w:rsid w:val="006A28ED"/>
    <w:rsid w:val="006A6F9E"/>
    <w:rsid w:val="006B636E"/>
    <w:rsid w:val="006B63F0"/>
    <w:rsid w:val="006C249B"/>
    <w:rsid w:val="006C4603"/>
    <w:rsid w:val="006C7BBF"/>
    <w:rsid w:val="006D11D0"/>
    <w:rsid w:val="006D2658"/>
    <w:rsid w:val="006D2DB1"/>
    <w:rsid w:val="006D44F0"/>
    <w:rsid w:val="006D65FB"/>
    <w:rsid w:val="006E06B2"/>
    <w:rsid w:val="006E079F"/>
    <w:rsid w:val="006E5316"/>
    <w:rsid w:val="006E6C66"/>
    <w:rsid w:val="006F3B87"/>
    <w:rsid w:val="00700608"/>
    <w:rsid w:val="007009C3"/>
    <w:rsid w:val="00703B6C"/>
    <w:rsid w:val="00703C45"/>
    <w:rsid w:val="00715A90"/>
    <w:rsid w:val="007316C0"/>
    <w:rsid w:val="00741A82"/>
    <w:rsid w:val="00743381"/>
    <w:rsid w:val="007459A8"/>
    <w:rsid w:val="00751984"/>
    <w:rsid w:val="00754405"/>
    <w:rsid w:val="00754A0B"/>
    <w:rsid w:val="00762A88"/>
    <w:rsid w:val="00763A53"/>
    <w:rsid w:val="007648A1"/>
    <w:rsid w:val="00784B9A"/>
    <w:rsid w:val="0078547E"/>
    <w:rsid w:val="007856F4"/>
    <w:rsid w:val="00787FBC"/>
    <w:rsid w:val="00793237"/>
    <w:rsid w:val="007A2ED2"/>
    <w:rsid w:val="007A36A5"/>
    <w:rsid w:val="007B52E8"/>
    <w:rsid w:val="007B69CA"/>
    <w:rsid w:val="007B6E2F"/>
    <w:rsid w:val="007C1261"/>
    <w:rsid w:val="007C4BBB"/>
    <w:rsid w:val="007D1670"/>
    <w:rsid w:val="007D3422"/>
    <w:rsid w:val="007D35F1"/>
    <w:rsid w:val="007E0F1A"/>
    <w:rsid w:val="007E35AD"/>
    <w:rsid w:val="007E6AA2"/>
    <w:rsid w:val="007F2635"/>
    <w:rsid w:val="007F6ACA"/>
    <w:rsid w:val="00804500"/>
    <w:rsid w:val="0080766C"/>
    <w:rsid w:val="00811EE5"/>
    <w:rsid w:val="00813622"/>
    <w:rsid w:val="0082099E"/>
    <w:rsid w:val="00820F8B"/>
    <w:rsid w:val="008266E0"/>
    <w:rsid w:val="00831549"/>
    <w:rsid w:val="00834D2A"/>
    <w:rsid w:val="008428CD"/>
    <w:rsid w:val="00851FD4"/>
    <w:rsid w:val="00871554"/>
    <w:rsid w:val="008728CE"/>
    <w:rsid w:val="00874039"/>
    <w:rsid w:val="00877B94"/>
    <w:rsid w:val="0088026C"/>
    <w:rsid w:val="008A0ACE"/>
    <w:rsid w:val="008A636C"/>
    <w:rsid w:val="008A6F38"/>
    <w:rsid w:val="008B06B3"/>
    <w:rsid w:val="008C140D"/>
    <w:rsid w:val="008C5D94"/>
    <w:rsid w:val="008C6ADF"/>
    <w:rsid w:val="008C73BC"/>
    <w:rsid w:val="008E3CF0"/>
    <w:rsid w:val="008E496F"/>
    <w:rsid w:val="008E63F6"/>
    <w:rsid w:val="008F05B6"/>
    <w:rsid w:val="008F14B5"/>
    <w:rsid w:val="008F1A07"/>
    <w:rsid w:val="008F1F17"/>
    <w:rsid w:val="008F5BC0"/>
    <w:rsid w:val="008F7062"/>
    <w:rsid w:val="009054D0"/>
    <w:rsid w:val="00917D20"/>
    <w:rsid w:val="0092641E"/>
    <w:rsid w:val="00933770"/>
    <w:rsid w:val="00937885"/>
    <w:rsid w:val="00942062"/>
    <w:rsid w:val="00947942"/>
    <w:rsid w:val="00950466"/>
    <w:rsid w:val="00951058"/>
    <w:rsid w:val="009527CF"/>
    <w:rsid w:val="00955637"/>
    <w:rsid w:val="00955A9C"/>
    <w:rsid w:val="0096175A"/>
    <w:rsid w:val="0096209A"/>
    <w:rsid w:val="0096305B"/>
    <w:rsid w:val="00963B73"/>
    <w:rsid w:val="00965558"/>
    <w:rsid w:val="0097203F"/>
    <w:rsid w:val="00977719"/>
    <w:rsid w:val="00980585"/>
    <w:rsid w:val="00980705"/>
    <w:rsid w:val="00981716"/>
    <w:rsid w:val="00982871"/>
    <w:rsid w:val="00987691"/>
    <w:rsid w:val="0099629D"/>
    <w:rsid w:val="0099679C"/>
    <w:rsid w:val="009A454A"/>
    <w:rsid w:val="009C3639"/>
    <w:rsid w:val="009C6C71"/>
    <w:rsid w:val="009C6C7B"/>
    <w:rsid w:val="009D2446"/>
    <w:rsid w:val="009D3E76"/>
    <w:rsid w:val="009D4940"/>
    <w:rsid w:val="009D527E"/>
    <w:rsid w:val="009E03DC"/>
    <w:rsid w:val="009E412D"/>
    <w:rsid w:val="009E54A1"/>
    <w:rsid w:val="00A00759"/>
    <w:rsid w:val="00A077CC"/>
    <w:rsid w:val="00A07F4D"/>
    <w:rsid w:val="00A10004"/>
    <w:rsid w:val="00A12138"/>
    <w:rsid w:val="00A13F93"/>
    <w:rsid w:val="00A14958"/>
    <w:rsid w:val="00A175DB"/>
    <w:rsid w:val="00A21A23"/>
    <w:rsid w:val="00A2378B"/>
    <w:rsid w:val="00A24AF8"/>
    <w:rsid w:val="00A33ED2"/>
    <w:rsid w:val="00A35890"/>
    <w:rsid w:val="00A37B43"/>
    <w:rsid w:val="00A412B2"/>
    <w:rsid w:val="00A41DFA"/>
    <w:rsid w:val="00A4323B"/>
    <w:rsid w:val="00A43A51"/>
    <w:rsid w:val="00A4503B"/>
    <w:rsid w:val="00A479A5"/>
    <w:rsid w:val="00A61122"/>
    <w:rsid w:val="00A67096"/>
    <w:rsid w:val="00A75536"/>
    <w:rsid w:val="00A76246"/>
    <w:rsid w:val="00A80250"/>
    <w:rsid w:val="00A8036B"/>
    <w:rsid w:val="00A82CB0"/>
    <w:rsid w:val="00A85FDB"/>
    <w:rsid w:val="00A87BFD"/>
    <w:rsid w:val="00A92E43"/>
    <w:rsid w:val="00A9332B"/>
    <w:rsid w:val="00AA4BE9"/>
    <w:rsid w:val="00AA54B4"/>
    <w:rsid w:val="00AA54ED"/>
    <w:rsid w:val="00AA5F6F"/>
    <w:rsid w:val="00AA686D"/>
    <w:rsid w:val="00AA690D"/>
    <w:rsid w:val="00AA6A81"/>
    <w:rsid w:val="00AA798B"/>
    <w:rsid w:val="00AB44AB"/>
    <w:rsid w:val="00AB4DBA"/>
    <w:rsid w:val="00AB7147"/>
    <w:rsid w:val="00AB775C"/>
    <w:rsid w:val="00AC1C2D"/>
    <w:rsid w:val="00AC2272"/>
    <w:rsid w:val="00AC2F1B"/>
    <w:rsid w:val="00AC3D93"/>
    <w:rsid w:val="00AC5B63"/>
    <w:rsid w:val="00AD473A"/>
    <w:rsid w:val="00AD5998"/>
    <w:rsid w:val="00AE61B1"/>
    <w:rsid w:val="00AE7660"/>
    <w:rsid w:val="00B01D6F"/>
    <w:rsid w:val="00B02BEA"/>
    <w:rsid w:val="00B07D07"/>
    <w:rsid w:val="00B169CD"/>
    <w:rsid w:val="00B2210B"/>
    <w:rsid w:val="00B231C7"/>
    <w:rsid w:val="00B24A9F"/>
    <w:rsid w:val="00B32434"/>
    <w:rsid w:val="00B32FAA"/>
    <w:rsid w:val="00B3502D"/>
    <w:rsid w:val="00B35A57"/>
    <w:rsid w:val="00B50E70"/>
    <w:rsid w:val="00B52236"/>
    <w:rsid w:val="00B52393"/>
    <w:rsid w:val="00B55E85"/>
    <w:rsid w:val="00B57A50"/>
    <w:rsid w:val="00B62215"/>
    <w:rsid w:val="00B6797D"/>
    <w:rsid w:val="00B702A1"/>
    <w:rsid w:val="00B872D5"/>
    <w:rsid w:val="00B9173E"/>
    <w:rsid w:val="00BA2E0D"/>
    <w:rsid w:val="00BA67CE"/>
    <w:rsid w:val="00BA7720"/>
    <w:rsid w:val="00BA7CFD"/>
    <w:rsid w:val="00BB496B"/>
    <w:rsid w:val="00BC1795"/>
    <w:rsid w:val="00BC2412"/>
    <w:rsid w:val="00BC26AD"/>
    <w:rsid w:val="00BC4D25"/>
    <w:rsid w:val="00BD21C1"/>
    <w:rsid w:val="00BE58FC"/>
    <w:rsid w:val="00BE5B2D"/>
    <w:rsid w:val="00BF225F"/>
    <w:rsid w:val="00C01875"/>
    <w:rsid w:val="00C1176B"/>
    <w:rsid w:val="00C20F90"/>
    <w:rsid w:val="00C346D5"/>
    <w:rsid w:val="00C4040A"/>
    <w:rsid w:val="00C423B1"/>
    <w:rsid w:val="00C45BC4"/>
    <w:rsid w:val="00C53B99"/>
    <w:rsid w:val="00C53BF3"/>
    <w:rsid w:val="00C62A66"/>
    <w:rsid w:val="00C73CC6"/>
    <w:rsid w:val="00C77A78"/>
    <w:rsid w:val="00C90372"/>
    <w:rsid w:val="00C941E2"/>
    <w:rsid w:val="00CA201B"/>
    <w:rsid w:val="00CA67D6"/>
    <w:rsid w:val="00CA724B"/>
    <w:rsid w:val="00CB108C"/>
    <w:rsid w:val="00CB2F0A"/>
    <w:rsid w:val="00CC143A"/>
    <w:rsid w:val="00CC14CD"/>
    <w:rsid w:val="00CC2730"/>
    <w:rsid w:val="00CC3648"/>
    <w:rsid w:val="00CC38A3"/>
    <w:rsid w:val="00CD2F79"/>
    <w:rsid w:val="00CD599F"/>
    <w:rsid w:val="00CD723E"/>
    <w:rsid w:val="00CE0832"/>
    <w:rsid w:val="00CF2214"/>
    <w:rsid w:val="00D004DF"/>
    <w:rsid w:val="00D0202D"/>
    <w:rsid w:val="00D055F2"/>
    <w:rsid w:val="00D079DA"/>
    <w:rsid w:val="00D11A5F"/>
    <w:rsid w:val="00D12EF1"/>
    <w:rsid w:val="00D15FFF"/>
    <w:rsid w:val="00D34EDE"/>
    <w:rsid w:val="00D37BA8"/>
    <w:rsid w:val="00D448DC"/>
    <w:rsid w:val="00D4689C"/>
    <w:rsid w:val="00D57C37"/>
    <w:rsid w:val="00D639BA"/>
    <w:rsid w:val="00D70505"/>
    <w:rsid w:val="00D738C7"/>
    <w:rsid w:val="00D74771"/>
    <w:rsid w:val="00D83254"/>
    <w:rsid w:val="00D8454F"/>
    <w:rsid w:val="00D87309"/>
    <w:rsid w:val="00D95B6D"/>
    <w:rsid w:val="00D97DCE"/>
    <w:rsid w:val="00D97F5D"/>
    <w:rsid w:val="00DA2E38"/>
    <w:rsid w:val="00DA4B62"/>
    <w:rsid w:val="00DA604C"/>
    <w:rsid w:val="00DB080A"/>
    <w:rsid w:val="00DC2159"/>
    <w:rsid w:val="00DD0C86"/>
    <w:rsid w:val="00DE5CC6"/>
    <w:rsid w:val="00DF3D33"/>
    <w:rsid w:val="00DF6B48"/>
    <w:rsid w:val="00E01A92"/>
    <w:rsid w:val="00E02509"/>
    <w:rsid w:val="00E0276D"/>
    <w:rsid w:val="00E07DA2"/>
    <w:rsid w:val="00E10382"/>
    <w:rsid w:val="00E12FA3"/>
    <w:rsid w:val="00E216FE"/>
    <w:rsid w:val="00E23EE7"/>
    <w:rsid w:val="00E32BEC"/>
    <w:rsid w:val="00E55CEA"/>
    <w:rsid w:val="00E60C25"/>
    <w:rsid w:val="00E624F8"/>
    <w:rsid w:val="00E64C0F"/>
    <w:rsid w:val="00E80C6A"/>
    <w:rsid w:val="00E830E9"/>
    <w:rsid w:val="00E845E7"/>
    <w:rsid w:val="00E9095C"/>
    <w:rsid w:val="00E932F3"/>
    <w:rsid w:val="00E940C1"/>
    <w:rsid w:val="00EA7B3A"/>
    <w:rsid w:val="00EC0266"/>
    <w:rsid w:val="00EC0E5F"/>
    <w:rsid w:val="00EC2AC8"/>
    <w:rsid w:val="00EC6999"/>
    <w:rsid w:val="00ED3926"/>
    <w:rsid w:val="00ED67F2"/>
    <w:rsid w:val="00ED7262"/>
    <w:rsid w:val="00EE3101"/>
    <w:rsid w:val="00EE653D"/>
    <w:rsid w:val="00EF0438"/>
    <w:rsid w:val="00EF44C0"/>
    <w:rsid w:val="00EF5D39"/>
    <w:rsid w:val="00F02BC5"/>
    <w:rsid w:val="00F071BC"/>
    <w:rsid w:val="00F302C9"/>
    <w:rsid w:val="00F34F9C"/>
    <w:rsid w:val="00F4331D"/>
    <w:rsid w:val="00F514B7"/>
    <w:rsid w:val="00F56E42"/>
    <w:rsid w:val="00F60EF1"/>
    <w:rsid w:val="00F6473B"/>
    <w:rsid w:val="00F665B6"/>
    <w:rsid w:val="00F70A9B"/>
    <w:rsid w:val="00F73995"/>
    <w:rsid w:val="00F73AE1"/>
    <w:rsid w:val="00F77F23"/>
    <w:rsid w:val="00F95BE7"/>
    <w:rsid w:val="00FA5D26"/>
    <w:rsid w:val="00FB3258"/>
    <w:rsid w:val="00FB3ACF"/>
    <w:rsid w:val="00FB6CCF"/>
    <w:rsid w:val="00FC0208"/>
    <w:rsid w:val="00FC028F"/>
    <w:rsid w:val="00FC7F30"/>
    <w:rsid w:val="00FD3F77"/>
    <w:rsid w:val="00FE034E"/>
    <w:rsid w:val="00FE28A3"/>
    <w:rsid w:val="00FE5A30"/>
    <w:rsid w:val="00FF09BA"/>
    <w:rsid w:val="00FF3523"/>
    <w:rsid w:val="00FF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61"/>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244A61"/>
    <w:pPr>
      <w:spacing w:before="108" w:after="108"/>
      <w:ind w:firstLine="0"/>
      <w:jc w:val="center"/>
      <w:outlineLvl w:val="0"/>
    </w:pPr>
    <w:rPr>
      <w:b/>
      <w:bCs/>
      <w:color w:val="000080"/>
    </w:rPr>
  </w:style>
  <w:style w:type="paragraph" w:styleId="2">
    <w:name w:val="heading 2"/>
    <w:basedOn w:val="1"/>
    <w:next w:val="a"/>
    <w:link w:val="20"/>
    <w:uiPriority w:val="99"/>
    <w:qFormat/>
    <w:rsid w:val="00244A61"/>
    <w:pPr>
      <w:outlineLvl w:val="1"/>
    </w:pPr>
  </w:style>
  <w:style w:type="paragraph" w:styleId="3">
    <w:name w:val="heading 3"/>
    <w:basedOn w:val="2"/>
    <w:next w:val="a"/>
    <w:link w:val="30"/>
    <w:uiPriority w:val="99"/>
    <w:qFormat/>
    <w:rsid w:val="00244A61"/>
    <w:pPr>
      <w:outlineLvl w:val="2"/>
    </w:pPr>
  </w:style>
  <w:style w:type="paragraph" w:styleId="4">
    <w:name w:val="heading 4"/>
    <w:basedOn w:val="3"/>
    <w:next w:val="a"/>
    <w:link w:val="40"/>
    <w:uiPriority w:val="99"/>
    <w:qFormat/>
    <w:rsid w:val="00244A6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4A6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244A6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244A61"/>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244A61"/>
    <w:rPr>
      <w:rFonts w:ascii="Calibri" w:eastAsia="Times New Roman" w:hAnsi="Calibri" w:cs="Times New Roman"/>
      <w:b/>
      <w:bCs/>
      <w:sz w:val="28"/>
      <w:szCs w:val="28"/>
    </w:rPr>
  </w:style>
  <w:style w:type="character" w:customStyle="1" w:styleId="a3">
    <w:name w:val="Цветовое выделение"/>
    <w:uiPriority w:val="99"/>
    <w:rsid w:val="00244A61"/>
    <w:rPr>
      <w:b/>
      <w:color w:val="000080"/>
      <w:sz w:val="20"/>
    </w:rPr>
  </w:style>
  <w:style w:type="character" w:customStyle="1" w:styleId="a4">
    <w:name w:val="Гипертекстовая ссылка"/>
    <w:basedOn w:val="a3"/>
    <w:uiPriority w:val="99"/>
    <w:rsid w:val="00244A61"/>
    <w:rPr>
      <w:rFonts w:cs="Times New Roman"/>
      <w:bCs/>
      <w:color w:val="008000"/>
      <w:szCs w:val="20"/>
      <w:u w:val="single"/>
    </w:rPr>
  </w:style>
  <w:style w:type="paragraph" w:customStyle="1" w:styleId="a5">
    <w:name w:val="Основное меню"/>
    <w:basedOn w:val="a"/>
    <w:next w:val="a"/>
    <w:uiPriority w:val="99"/>
    <w:rsid w:val="00244A61"/>
    <w:rPr>
      <w:rFonts w:ascii="Verdana" w:hAnsi="Verdana" w:cs="Verdana"/>
      <w:sz w:val="22"/>
      <w:szCs w:val="22"/>
    </w:rPr>
  </w:style>
  <w:style w:type="paragraph" w:customStyle="1" w:styleId="a6">
    <w:name w:val="Заголовок"/>
    <w:basedOn w:val="a5"/>
    <w:next w:val="a"/>
    <w:uiPriority w:val="99"/>
    <w:rsid w:val="00244A61"/>
    <w:rPr>
      <w:b/>
      <w:bCs/>
      <w:color w:val="C0C0C0"/>
    </w:rPr>
  </w:style>
  <w:style w:type="paragraph" w:customStyle="1" w:styleId="a7">
    <w:name w:val="Заголовок статьи"/>
    <w:basedOn w:val="a"/>
    <w:next w:val="a"/>
    <w:uiPriority w:val="99"/>
    <w:rsid w:val="00244A61"/>
    <w:pPr>
      <w:ind w:left="1612" w:hanging="892"/>
    </w:pPr>
  </w:style>
  <w:style w:type="paragraph" w:customStyle="1" w:styleId="a8">
    <w:name w:val="Интерактивный заголовок"/>
    <w:basedOn w:val="a6"/>
    <w:next w:val="a"/>
    <w:uiPriority w:val="99"/>
    <w:rsid w:val="00244A61"/>
    <w:rPr>
      <w:u w:val="single"/>
    </w:rPr>
  </w:style>
  <w:style w:type="paragraph" w:customStyle="1" w:styleId="a9">
    <w:name w:val="Интерфейс"/>
    <w:basedOn w:val="a"/>
    <w:next w:val="a"/>
    <w:uiPriority w:val="99"/>
    <w:rsid w:val="00244A61"/>
    <w:rPr>
      <w:color w:val="ECE9D8"/>
    </w:rPr>
  </w:style>
  <w:style w:type="paragraph" w:customStyle="1" w:styleId="aa">
    <w:name w:val="Комментарий"/>
    <w:basedOn w:val="a"/>
    <w:next w:val="a"/>
    <w:uiPriority w:val="99"/>
    <w:rsid w:val="00244A61"/>
    <w:pPr>
      <w:ind w:left="170" w:firstLine="0"/>
    </w:pPr>
    <w:rPr>
      <w:i/>
      <w:iCs/>
      <w:color w:val="800080"/>
    </w:rPr>
  </w:style>
  <w:style w:type="paragraph" w:customStyle="1" w:styleId="ab">
    <w:name w:val="Информация о версии"/>
    <w:basedOn w:val="aa"/>
    <w:next w:val="a"/>
    <w:uiPriority w:val="99"/>
    <w:rsid w:val="00244A61"/>
    <w:rPr>
      <w:color w:val="000080"/>
    </w:rPr>
  </w:style>
  <w:style w:type="paragraph" w:customStyle="1" w:styleId="ac">
    <w:name w:val="Текст (лев. подпись)"/>
    <w:basedOn w:val="a"/>
    <w:next w:val="a"/>
    <w:uiPriority w:val="99"/>
    <w:rsid w:val="00244A61"/>
    <w:pPr>
      <w:ind w:firstLine="0"/>
      <w:jc w:val="left"/>
    </w:pPr>
  </w:style>
  <w:style w:type="paragraph" w:customStyle="1" w:styleId="ad">
    <w:name w:val="Колонтитул (левый)"/>
    <w:basedOn w:val="ac"/>
    <w:next w:val="a"/>
    <w:uiPriority w:val="99"/>
    <w:rsid w:val="00244A61"/>
    <w:rPr>
      <w:sz w:val="14"/>
      <w:szCs w:val="14"/>
    </w:rPr>
  </w:style>
  <w:style w:type="paragraph" w:customStyle="1" w:styleId="ae">
    <w:name w:val="Текст (прав. подпись)"/>
    <w:basedOn w:val="a"/>
    <w:next w:val="a"/>
    <w:uiPriority w:val="99"/>
    <w:rsid w:val="00244A61"/>
    <w:pPr>
      <w:ind w:firstLine="0"/>
      <w:jc w:val="right"/>
    </w:pPr>
  </w:style>
  <w:style w:type="paragraph" w:customStyle="1" w:styleId="af">
    <w:name w:val="Колонтитул (правый)"/>
    <w:basedOn w:val="ae"/>
    <w:next w:val="a"/>
    <w:uiPriority w:val="99"/>
    <w:rsid w:val="00244A61"/>
    <w:rPr>
      <w:sz w:val="14"/>
      <w:szCs w:val="14"/>
    </w:rPr>
  </w:style>
  <w:style w:type="paragraph" w:customStyle="1" w:styleId="af0">
    <w:name w:val="Комментарий пользователя"/>
    <w:basedOn w:val="aa"/>
    <w:next w:val="a"/>
    <w:uiPriority w:val="99"/>
    <w:rsid w:val="00244A61"/>
    <w:pPr>
      <w:jc w:val="left"/>
    </w:pPr>
    <w:rPr>
      <w:color w:val="000080"/>
    </w:rPr>
  </w:style>
  <w:style w:type="paragraph" w:customStyle="1" w:styleId="af1">
    <w:name w:val="Моноширинный"/>
    <w:basedOn w:val="a"/>
    <w:next w:val="a"/>
    <w:uiPriority w:val="99"/>
    <w:rsid w:val="00244A61"/>
    <w:pPr>
      <w:ind w:firstLine="0"/>
    </w:pPr>
    <w:rPr>
      <w:rFonts w:ascii="Courier New" w:hAnsi="Courier New" w:cs="Courier New"/>
    </w:rPr>
  </w:style>
  <w:style w:type="character" w:customStyle="1" w:styleId="af2">
    <w:name w:val="Найденные слова"/>
    <w:basedOn w:val="a3"/>
    <w:uiPriority w:val="99"/>
    <w:rsid w:val="00244A61"/>
    <w:rPr>
      <w:rFonts w:cs="Times New Roman"/>
      <w:bCs/>
      <w:szCs w:val="20"/>
    </w:rPr>
  </w:style>
  <w:style w:type="character" w:customStyle="1" w:styleId="af3">
    <w:name w:val="Не вступил в силу"/>
    <w:basedOn w:val="a3"/>
    <w:uiPriority w:val="99"/>
    <w:rsid w:val="00244A61"/>
    <w:rPr>
      <w:rFonts w:cs="Times New Roman"/>
      <w:bCs/>
      <w:color w:val="008080"/>
      <w:szCs w:val="20"/>
    </w:rPr>
  </w:style>
  <w:style w:type="paragraph" w:customStyle="1" w:styleId="af4">
    <w:name w:val="Нормальный (таблица)"/>
    <w:basedOn w:val="a"/>
    <w:next w:val="a"/>
    <w:uiPriority w:val="99"/>
    <w:rsid w:val="00244A61"/>
    <w:pPr>
      <w:ind w:firstLine="0"/>
    </w:pPr>
  </w:style>
  <w:style w:type="paragraph" w:customStyle="1" w:styleId="af5">
    <w:name w:val="Объект"/>
    <w:basedOn w:val="a"/>
    <w:next w:val="a"/>
    <w:uiPriority w:val="99"/>
    <w:rsid w:val="00244A61"/>
  </w:style>
  <w:style w:type="paragraph" w:customStyle="1" w:styleId="af6">
    <w:name w:val="Таблицы (моноширинный)"/>
    <w:basedOn w:val="a"/>
    <w:next w:val="a"/>
    <w:uiPriority w:val="99"/>
    <w:rsid w:val="00244A61"/>
    <w:pPr>
      <w:ind w:firstLine="0"/>
    </w:pPr>
    <w:rPr>
      <w:rFonts w:ascii="Courier New" w:hAnsi="Courier New" w:cs="Courier New"/>
    </w:rPr>
  </w:style>
  <w:style w:type="paragraph" w:customStyle="1" w:styleId="af7">
    <w:name w:val="Оглавление"/>
    <w:basedOn w:val="af6"/>
    <w:next w:val="a"/>
    <w:uiPriority w:val="99"/>
    <w:rsid w:val="00244A61"/>
    <w:pPr>
      <w:ind w:left="140"/>
    </w:pPr>
  </w:style>
  <w:style w:type="character" w:customStyle="1" w:styleId="af8">
    <w:name w:val="Опечатки"/>
    <w:uiPriority w:val="99"/>
    <w:rsid w:val="00244A61"/>
    <w:rPr>
      <w:color w:val="FF0000"/>
      <w:sz w:val="20"/>
    </w:rPr>
  </w:style>
  <w:style w:type="paragraph" w:customStyle="1" w:styleId="af9">
    <w:name w:val="Переменная часть"/>
    <w:basedOn w:val="a5"/>
    <w:next w:val="a"/>
    <w:uiPriority w:val="99"/>
    <w:rsid w:val="00244A61"/>
    <w:rPr>
      <w:sz w:val="18"/>
      <w:szCs w:val="18"/>
    </w:rPr>
  </w:style>
  <w:style w:type="paragraph" w:customStyle="1" w:styleId="afa">
    <w:name w:val="Постоянная часть"/>
    <w:basedOn w:val="a5"/>
    <w:next w:val="a"/>
    <w:uiPriority w:val="99"/>
    <w:rsid w:val="00244A61"/>
    <w:rPr>
      <w:sz w:val="20"/>
      <w:szCs w:val="20"/>
    </w:rPr>
  </w:style>
  <w:style w:type="paragraph" w:customStyle="1" w:styleId="afb">
    <w:name w:val="Прижатый влево"/>
    <w:basedOn w:val="a"/>
    <w:next w:val="a"/>
    <w:uiPriority w:val="99"/>
    <w:rsid w:val="00244A61"/>
    <w:pPr>
      <w:ind w:firstLine="0"/>
      <w:jc w:val="left"/>
    </w:pPr>
  </w:style>
  <w:style w:type="character" w:customStyle="1" w:styleId="afc">
    <w:name w:val="Продолжение ссылки"/>
    <w:basedOn w:val="a4"/>
    <w:uiPriority w:val="99"/>
    <w:rsid w:val="00244A61"/>
  </w:style>
  <w:style w:type="paragraph" w:customStyle="1" w:styleId="afd">
    <w:name w:val="Словарная статья"/>
    <w:basedOn w:val="a"/>
    <w:next w:val="a"/>
    <w:uiPriority w:val="99"/>
    <w:rsid w:val="00244A61"/>
    <w:pPr>
      <w:ind w:right="118" w:firstLine="0"/>
    </w:pPr>
  </w:style>
  <w:style w:type="paragraph" w:customStyle="1" w:styleId="afe">
    <w:name w:val="Текст (справка)"/>
    <w:basedOn w:val="a"/>
    <w:next w:val="a"/>
    <w:uiPriority w:val="99"/>
    <w:rsid w:val="00244A61"/>
    <w:pPr>
      <w:ind w:left="170" w:right="170" w:firstLine="0"/>
      <w:jc w:val="left"/>
    </w:pPr>
  </w:style>
  <w:style w:type="paragraph" w:customStyle="1" w:styleId="aff">
    <w:name w:val="Текст в таблице"/>
    <w:basedOn w:val="af4"/>
    <w:next w:val="a"/>
    <w:uiPriority w:val="99"/>
    <w:rsid w:val="00244A61"/>
    <w:pPr>
      <w:ind w:firstLine="500"/>
    </w:pPr>
  </w:style>
  <w:style w:type="paragraph" w:customStyle="1" w:styleId="aff0">
    <w:name w:val="Технический комментарий"/>
    <w:basedOn w:val="a"/>
    <w:next w:val="a"/>
    <w:uiPriority w:val="99"/>
    <w:rsid w:val="00244A61"/>
    <w:pPr>
      <w:ind w:firstLine="0"/>
      <w:jc w:val="left"/>
    </w:pPr>
  </w:style>
  <w:style w:type="character" w:customStyle="1" w:styleId="aff1">
    <w:name w:val="Утратил силу"/>
    <w:basedOn w:val="a3"/>
    <w:uiPriority w:val="99"/>
    <w:rsid w:val="00244A61"/>
    <w:rPr>
      <w:rFonts w:cs="Times New Roman"/>
      <w:bCs/>
      <w:strike/>
      <w:color w:val="808000"/>
      <w:szCs w:val="20"/>
    </w:rPr>
  </w:style>
  <w:style w:type="paragraph" w:styleId="aff2">
    <w:name w:val="Balloon Text"/>
    <w:basedOn w:val="a"/>
    <w:link w:val="aff3"/>
    <w:uiPriority w:val="99"/>
    <w:semiHidden/>
    <w:rsid w:val="003E6B13"/>
    <w:rPr>
      <w:rFonts w:ascii="Tahoma" w:hAnsi="Tahoma" w:cs="Tahoma"/>
      <w:sz w:val="16"/>
      <w:szCs w:val="16"/>
    </w:rPr>
  </w:style>
  <w:style w:type="character" w:customStyle="1" w:styleId="aff3">
    <w:name w:val="Текст выноски Знак"/>
    <w:basedOn w:val="a0"/>
    <w:link w:val="aff2"/>
    <w:uiPriority w:val="99"/>
    <w:semiHidden/>
    <w:locked/>
    <w:rsid w:val="00244A61"/>
    <w:rPr>
      <w:rFonts w:ascii="Tahoma" w:hAnsi="Tahoma" w:cs="Tahoma"/>
      <w:sz w:val="16"/>
      <w:szCs w:val="16"/>
    </w:rPr>
  </w:style>
  <w:style w:type="table" w:styleId="aff4">
    <w:name w:val="Table Grid"/>
    <w:basedOn w:val="a1"/>
    <w:uiPriority w:val="99"/>
    <w:rsid w:val="00FC7F30"/>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uiPriority w:val="99"/>
    <w:rsid w:val="00E01A92"/>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styleId="aff6">
    <w:name w:val="header"/>
    <w:basedOn w:val="a"/>
    <w:link w:val="aff7"/>
    <w:uiPriority w:val="99"/>
    <w:semiHidden/>
    <w:unhideWhenUsed/>
    <w:rsid w:val="001A5B83"/>
    <w:pPr>
      <w:tabs>
        <w:tab w:val="center" w:pos="4677"/>
        <w:tab w:val="right" w:pos="9355"/>
      </w:tabs>
    </w:pPr>
  </w:style>
  <w:style w:type="character" w:customStyle="1" w:styleId="aff7">
    <w:name w:val="Верхний колонтитул Знак"/>
    <w:basedOn w:val="a0"/>
    <w:link w:val="aff6"/>
    <w:uiPriority w:val="99"/>
    <w:semiHidden/>
    <w:locked/>
    <w:rsid w:val="001A5B83"/>
    <w:rPr>
      <w:rFonts w:ascii="Arial" w:hAnsi="Arial" w:cs="Arial"/>
      <w:sz w:val="20"/>
      <w:szCs w:val="20"/>
    </w:rPr>
  </w:style>
  <w:style w:type="paragraph" w:styleId="aff8">
    <w:name w:val="footer"/>
    <w:basedOn w:val="a"/>
    <w:link w:val="aff9"/>
    <w:uiPriority w:val="99"/>
    <w:unhideWhenUsed/>
    <w:rsid w:val="001A5B83"/>
    <w:pPr>
      <w:tabs>
        <w:tab w:val="center" w:pos="4677"/>
        <w:tab w:val="right" w:pos="9355"/>
      </w:tabs>
    </w:pPr>
  </w:style>
  <w:style w:type="character" w:customStyle="1" w:styleId="aff9">
    <w:name w:val="Нижний колонтитул Знак"/>
    <w:basedOn w:val="a0"/>
    <w:link w:val="aff8"/>
    <w:uiPriority w:val="99"/>
    <w:locked/>
    <w:rsid w:val="001A5B83"/>
    <w:rPr>
      <w:rFonts w:ascii="Arial" w:hAnsi="Arial" w:cs="Arial"/>
      <w:sz w:val="20"/>
      <w:szCs w:val="20"/>
    </w:rPr>
  </w:style>
  <w:style w:type="paragraph" w:styleId="affa">
    <w:name w:val="List Paragraph"/>
    <w:basedOn w:val="a"/>
    <w:uiPriority w:val="34"/>
    <w:qFormat/>
    <w:rsid w:val="00314385"/>
    <w:pPr>
      <w:ind w:left="720"/>
      <w:contextualSpacing/>
    </w:pPr>
  </w:style>
  <w:style w:type="character" w:customStyle="1" w:styleId="affb">
    <w:name w:val="Основной текст_"/>
    <w:basedOn w:val="a0"/>
    <w:link w:val="11"/>
    <w:locked/>
    <w:rsid w:val="004A7BC8"/>
    <w:rPr>
      <w:rFonts w:cs="Times New Roman"/>
      <w:sz w:val="28"/>
      <w:szCs w:val="28"/>
      <w:shd w:val="clear" w:color="auto" w:fill="FFFFFF"/>
    </w:rPr>
  </w:style>
  <w:style w:type="paragraph" w:customStyle="1" w:styleId="11">
    <w:name w:val="Основной текст1"/>
    <w:basedOn w:val="a"/>
    <w:link w:val="affb"/>
    <w:rsid w:val="004A7BC8"/>
    <w:pPr>
      <w:shd w:val="clear" w:color="auto" w:fill="FFFFFF"/>
      <w:autoSpaceDE/>
      <w:autoSpaceDN/>
      <w:adjustRightInd/>
      <w:spacing w:before="360" w:after="540" w:line="240" w:lineRule="atLeast"/>
      <w:ind w:firstLine="0"/>
      <w:jc w:val="left"/>
    </w:pPr>
    <w:rPr>
      <w:rFonts w:ascii="Times New Roman" w:hAnsi="Times New Roman" w:cs="Times New Roman"/>
      <w:sz w:val="28"/>
      <w:szCs w:val="28"/>
    </w:rPr>
  </w:style>
  <w:style w:type="paragraph" w:customStyle="1" w:styleId="21">
    <w:name w:val="Основной текст2"/>
    <w:basedOn w:val="a"/>
    <w:rsid w:val="0067636B"/>
    <w:pPr>
      <w:shd w:val="clear" w:color="auto" w:fill="FFFFFF"/>
      <w:autoSpaceDE/>
      <w:autoSpaceDN/>
      <w:adjustRightInd/>
      <w:spacing w:before="420" w:line="458" w:lineRule="exact"/>
      <w:ind w:firstLine="0"/>
    </w:pPr>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886840922">
      <w:marLeft w:val="0"/>
      <w:marRight w:val="0"/>
      <w:marTop w:val="0"/>
      <w:marBottom w:val="0"/>
      <w:divBdr>
        <w:top w:val="none" w:sz="0" w:space="0" w:color="auto"/>
        <w:left w:val="none" w:sz="0" w:space="0" w:color="auto"/>
        <w:bottom w:val="none" w:sz="0" w:space="0" w:color="auto"/>
        <w:right w:val="none" w:sz="0" w:space="0" w:color="auto"/>
      </w:divBdr>
    </w:div>
    <w:div w:id="886840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E92E-270B-4CF6-B5E8-56B0ED45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466</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lesha</cp:lastModifiedBy>
  <cp:revision>34</cp:revision>
  <cp:lastPrinted>2014-04-16T09:20:00Z</cp:lastPrinted>
  <dcterms:created xsi:type="dcterms:W3CDTF">2013-08-12T07:56:00Z</dcterms:created>
  <dcterms:modified xsi:type="dcterms:W3CDTF">2014-04-16T09:26:00Z</dcterms:modified>
</cp:coreProperties>
</file>